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C9" w:rsidRDefault="00AD3F47" w:rsidP="00CB2C0A">
      <w:pPr>
        <w:jc w:val="center"/>
        <w:rPr>
          <w:rFonts w:ascii="Times New Roman" w:hAnsi="Times New Roman" w:cs="Times New Roman"/>
          <w:b/>
          <w:color w:val="C00000"/>
          <w:sz w:val="40"/>
          <w:u w:val="single"/>
        </w:rPr>
      </w:pPr>
      <w:r w:rsidRPr="00953158">
        <w:rPr>
          <w:rFonts w:ascii="Times New Roman" w:hAnsi="Times New Roman" w:cs="Times New Roman"/>
          <w:b/>
          <w:color w:val="C00000"/>
          <w:sz w:val="40"/>
          <w:u w:val="single"/>
        </w:rPr>
        <w:t>Fiche</w:t>
      </w:r>
      <w:r w:rsidR="00E70793" w:rsidRPr="00953158">
        <w:rPr>
          <w:rFonts w:ascii="Times New Roman" w:hAnsi="Times New Roman" w:cs="Times New Roman"/>
          <w:b/>
          <w:color w:val="C00000"/>
          <w:sz w:val="40"/>
          <w:u w:val="single"/>
        </w:rPr>
        <w:t xml:space="preserve"> conseils alimentation</w:t>
      </w:r>
    </w:p>
    <w:p w:rsidR="00CB2C0A" w:rsidRDefault="00CB2C0A" w:rsidP="00CB2C0A">
      <w:pPr>
        <w:jc w:val="center"/>
        <w:rPr>
          <w:rFonts w:ascii="Times New Roman" w:hAnsi="Times New Roman" w:cs="Times New Roman"/>
          <w:b/>
          <w:color w:val="C00000"/>
          <w:sz w:val="40"/>
          <w:u w:val="single"/>
        </w:rPr>
      </w:pPr>
    </w:p>
    <w:p w:rsidR="007776A4" w:rsidRPr="002A2CA7" w:rsidRDefault="007776A4" w:rsidP="007776A4">
      <w:pPr>
        <w:jc w:val="center"/>
        <w:rPr>
          <w:rFonts w:ascii="Times New Roman" w:hAnsi="Times New Roman" w:cs="Times New Roman"/>
          <w:b/>
          <w:color w:val="000000" w:themeColor="text1"/>
          <w:sz w:val="36"/>
          <w:u w:val="single"/>
        </w:rPr>
      </w:pPr>
      <w:r w:rsidRPr="002A2CA7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Cabinet de pédiatrie de Fontaine</w:t>
      </w:r>
    </w:p>
    <w:p w:rsidR="007776A4" w:rsidRPr="002A2CA7" w:rsidRDefault="007776A4" w:rsidP="007776A4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2A2CA7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Dr BAILLIEUL, GILOT, JACQUEZ, LOUVET et PRUNIER-DUPARGE</w:t>
      </w:r>
    </w:p>
    <w:p w:rsidR="007776A4" w:rsidRPr="002A2CA7" w:rsidRDefault="007776A4" w:rsidP="007776A4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2A2CA7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Mise à jour le 18-11-2024</w:t>
      </w:r>
    </w:p>
    <w:p w:rsidR="007776A4" w:rsidRDefault="007776A4" w:rsidP="002A2CA7">
      <w:pPr>
        <w:rPr>
          <w:rFonts w:ascii="Times New Roman" w:hAnsi="Times New Roman" w:cs="Times New Roman"/>
          <w:b/>
          <w:sz w:val="28"/>
          <w:u w:val="single"/>
        </w:rPr>
      </w:pPr>
    </w:p>
    <w:p w:rsidR="00CB2C0A" w:rsidRDefault="00CB2C0A" w:rsidP="002A2CA7">
      <w:pPr>
        <w:rPr>
          <w:rFonts w:ascii="Times New Roman" w:hAnsi="Times New Roman" w:cs="Times New Roman"/>
          <w:b/>
          <w:sz w:val="28"/>
          <w:u w:val="single"/>
        </w:rPr>
      </w:pPr>
    </w:p>
    <w:p w:rsidR="00CC0A2D" w:rsidRDefault="00F13FC9" w:rsidP="00F13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29E">
        <w:rPr>
          <w:rFonts w:ascii="Times New Roman" w:hAnsi="Times New Roman" w:cs="Times New Roman"/>
          <w:b/>
          <w:bCs/>
          <w:sz w:val="24"/>
          <w:szCs w:val="24"/>
        </w:rPr>
        <w:t>Vous pouvez également consulter le tableau page 30 du carnet de santé</w:t>
      </w:r>
      <w:r w:rsidR="00CC0A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13FC9" w:rsidRDefault="00CC0A2D" w:rsidP="00F13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3FC9" w:rsidRPr="00076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13FC9" w:rsidRPr="0007629E">
        <w:rPr>
          <w:rFonts w:ascii="Times New Roman" w:hAnsi="Times New Roman" w:cs="Times New Roman"/>
          <w:b/>
          <w:bCs/>
          <w:sz w:val="24"/>
          <w:szCs w:val="24"/>
        </w:rPr>
        <w:t>ainsi</w:t>
      </w:r>
      <w:proofErr w:type="gramEnd"/>
      <w:r w:rsidR="00F13FC9" w:rsidRPr="0007629E">
        <w:rPr>
          <w:rFonts w:ascii="Times New Roman" w:hAnsi="Times New Roman" w:cs="Times New Roman"/>
          <w:b/>
          <w:bCs/>
          <w:sz w:val="24"/>
          <w:szCs w:val="24"/>
        </w:rPr>
        <w:t xml:space="preserve"> que les sites internet </w:t>
      </w:r>
      <w:r>
        <w:rPr>
          <w:rFonts w:ascii="Times New Roman" w:hAnsi="Times New Roman" w:cs="Times New Roman"/>
          <w:b/>
          <w:bCs/>
          <w:sz w:val="24"/>
          <w:szCs w:val="24"/>
        </w:rPr>
        <w:t>suivants</w:t>
      </w:r>
      <w:r w:rsidR="00F13FC9" w:rsidRPr="000762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3FC9" w:rsidRPr="0007629E" w:rsidRDefault="00F13FC9" w:rsidP="00F13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FC9" w:rsidRPr="0007629E" w:rsidRDefault="00F13FC9" w:rsidP="00F13F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629E">
        <w:rPr>
          <w:rFonts w:ascii="Times New Roman" w:hAnsi="Times New Roman" w:cs="Times New Roman"/>
          <w:bCs/>
          <w:sz w:val="24"/>
          <w:szCs w:val="24"/>
        </w:rPr>
        <w:t>https://www.mpedia.fr</w:t>
      </w:r>
    </w:p>
    <w:p w:rsidR="00F13FC9" w:rsidRPr="0007629E" w:rsidRDefault="00F13FC9" w:rsidP="00F13F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29E">
        <w:rPr>
          <w:rFonts w:ascii="Times New Roman" w:hAnsi="Times New Roman" w:cs="Times New Roman"/>
          <w:bCs/>
          <w:sz w:val="24"/>
          <w:szCs w:val="24"/>
        </w:rPr>
        <w:t xml:space="preserve">https://www.1000-premiers-jours.fr   </w:t>
      </w:r>
    </w:p>
    <w:p w:rsidR="00F13FC9" w:rsidRPr="0007629E" w:rsidRDefault="00F13FC9" w:rsidP="00F13F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29E">
        <w:rPr>
          <w:rFonts w:ascii="Times New Roman" w:hAnsi="Times New Roman" w:cs="Times New Roman"/>
          <w:bCs/>
          <w:sz w:val="24"/>
          <w:szCs w:val="24"/>
        </w:rPr>
        <w:t>www.mangerbouger.fr</w:t>
      </w:r>
    </w:p>
    <w:p w:rsidR="00F13FC9" w:rsidRDefault="00F13FC9" w:rsidP="00E7079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2C0A" w:rsidRDefault="00CB2C0A" w:rsidP="00E7079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2C0A" w:rsidRDefault="00CB2C0A" w:rsidP="00E7079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2C0A" w:rsidRDefault="00CB2C0A" w:rsidP="00E7079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 w:rsidRPr="00CB2C0A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>Sommaire</w:t>
      </w:r>
    </w:p>
    <w:p w:rsidR="00CB2C0A" w:rsidRPr="00CB2C0A" w:rsidRDefault="00CB2C0A" w:rsidP="00E7079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</w:p>
    <w:p w:rsidR="0014132C" w:rsidRPr="0014132C" w:rsidRDefault="0014132C" w:rsidP="0014132C">
      <w:pPr>
        <w:rPr>
          <w:rFonts w:ascii="Times New Roman" w:hAnsi="Times New Roman" w:cs="Times New Roman"/>
          <w:sz w:val="24"/>
        </w:rPr>
      </w:pPr>
      <w:r w:rsidRPr="0014132C">
        <w:rPr>
          <w:rFonts w:ascii="Times New Roman" w:hAnsi="Times New Roman" w:cs="Times New Roman"/>
          <w:sz w:val="24"/>
        </w:rPr>
        <w:t>Avant l’âge de 4 mois :</w:t>
      </w:r>
      <w:r w:rsidR="00C27B1B">
        <w:rPr>
          <w:rFonts w:ascii="Times New Roman" w:hAnsi="Times New Roman" w:cs="Times New Roman"/>
          <w:sz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</w:rPr>
        <w:t xml:space="preserve"> page 2</w:t>
      </w: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C0A">
        <w:rPr>
          <w:rFonts w:ascii="Times New Roman" w:hAnsi="Times New Roman" w:cs="Times New Roman"/>
          <w:color w:val="000000" w:themeColor="text1"/>
          <w:sz w:val="24"/>
          <w:szCs w:val="24"/>
        </w:rPr>
        <w:t>A l’âge de 4 mois</w:t>
      </w:r>
      <w:r w:rsidR="001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C27B1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</w:t>
      </w:r>
      <w:r w:rsidR="0014132C">
        <w:rPr>
          <w:rFonts w:ascii="Times New Roman" w:hAnsi="Times New Roman" w:cs="Times New Roman"/>
          <w:color w:val="000000" w:themeColor="text1"/>
          <w:sz w:val="24"/>
          <w:szCs w:val="24"/>
        </w:rPr>
        <w:t>page 3</w:t>
      </w:r>
    </w:p>
    <w:p w:rsidR="00CB2C0A" w:rsidRPr="00CB2C0A" w:rsidRDefault="00CB2C0A" w:rsidP="00CB2C0A">
      <w:pPr>
        <w:rPr>
          <w:rFonts w:ascii="Times New Roman" w:hAnsi="Times New Roman" w:cs="Times New Roman"/>
          <w:color w:val="000000" w:themeColor="text1"/>
          <w:sz w:val="24"/>
        </w:rPr>
      </w:pPr>
      <w:r w:rsidRPr="00CB2C0A">
        <w:rPr>
          <w:rFonts w:ascii="Times New Roman" w:hAnsi="Times New Roman" w:cs="Times New Roman"/>
          <w:color w:val="000000" w:themeColor="text1"/>
          <w:sz w:val="24"/>
        </w:rPr>
        <w:t>A partir de 5 mois :</w:t>
      </w:r>
      <w:r w:rsidR="00C27B1B">
        <w:rPr>
          <w:rFonts w:ascii="Times New Roman" w:hAnsi="Times New Roman" w:cs="Times New Roman"/>
          <w:color w:val="000000" w:themeColor="text1"/>
          <w:sz w:val="24"/>
        </w:rPr>
        <w:t xml:space="preserve"> …………………………………………………………………...</w:t>
      </w:r>
      <w:r w:rsidR="0014132C">
        <w:rPr>
          <w:rFonts w:ascii="Times New Roman" w:hAnsi="Times New Roman" w:cs="Times New Roman"/>
          <w:color w:val="000000" w:themeColor="text1"/>
          <w:sz w:val="24"/>
        </w:rPr>
        <w:t xml:space="preserve"> page 5</w:t>
      </w:r>
    </w:p>
    <w:p w:rsidR="00CB2C0A" w:rsidRPr="00CB2C0A" w:rsidRDefault="00CB2C0A" w:rsidP="00CB2C0A">
      <w:pPr>
        <w:rPr>
          <w:rFonts w:ascii="Times New Roman" w:hAnsi="Times New Roman" w:cs="Times New Roman"/>
          <w:color w:val="000000" w:themeColor="text1"/>
          <w:sz w:val="24"/>
        </w:rPr>
      </w:pPr>
      <w:r w:rsidRPr="00CB2C0A">
        <w:rPr>
          <w:rFonts w:ascii="Times New Roman" w:hAnsi="Times New Roman" w:cs="Times New Roman"/>
          <w:color w:val="000000" w:themeColor="text1"/>
          <w:sz w:val="24"/>
        </w:rPr>
        <w:t>Ce qui change entre 6 et 12 mois</w:t>
      </w:r>
      <w:r w:rsidR="0014132C">
        <w:rPr>
          <w:rFonts w:ascii="Times New Roman" w:hAnsi="Times New Roman" w:cs="Times New Roman"/>
          <w:color w:val="000000" w:themeColor="text1"/>
          <w:sz w:val="24"/>
        </w:rPr>
        <w:t> :</w:t>
      </w:r>
      <w:r w:rsidR="00C27B1B">
        <w:rPr>
          <w:rFonts w:ascii="Times New Roman" w:hAnsi="Times New Roman" w:cs="Times New Roman"/>
          <w:color w:val="000000" w:themeColor="text1"/>
          <w:sz w:val="24"/>
        </w:rPr>
        <w:t xml:space="preserve"> ……………………………………………………</w:t>
      </w:r>
      <w:r w:rsidR="0014132C">
        <w:rPr>
          <w:rFonts w:ascii="Times New Roman" w:hAnsi="Times New Roman" w:cs="Times New Roman"/>
          <w:color w:val="000000" w:themeColor="text1"/>
          <w:sz w:val="24"/>
        </w:rPr>
        <w:t xml:space="preserve"> page 7</w:t>
      </w:r>
    </w:p>
    <w:p w:rsidR="00CB2C0A" w:rsidRPr="00CB2C0A" w:rsidRDefault="00CB2C0A" w:rsidP="00CB2C0A">
      <w:pPr>
        <w:rPr>
          <w:rFonts w:ascii="Times New Roman" w:hAnsi="Times New Roman" w:cs="Times New Roman"/>
          <w:color w:val="000000" w:themeColor="text1"/>
          <w:sz w:val="24"/>
        </w:rPr>
      </w:pPr>
      <w:r w:rsidRPr="00CB2C0A">
        <w:rPr>
          <w:rFonts w:ascii="Times New Roman" w:hAnsi="Times New Roman" w:cs="Times New Roman"/>
          <w:color w:val="000000" w:themeColor="text1"/>
          <w:sz w:val="24"/>
        </w:rPr>
        <w:t>Ce qui change après 12 mois</w:t>
      </w:r>
      <w:r w:rsidR="0014132C">
        <w:rPr>
          <w:rFonts w:ascii="Times New Roman" w:hAnsi="Times New Roman" w:cs="Times New Roman"/>
          <w:color w:val="000000" w:themeColor="text1"/>
          <w:sz w:val="24"/>
        </w:rPr>
        <w:t xml:space="preserve"> : </w:t>
      </w:r>
      <w:r w:rsidR="00C27B1B"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…………………………………………………………</w:t>
      </w:r>
      <w:r w:rsidR="0014132C">
        <w:rPr>
          <w:rFonts w:ascii="Times New Roman" w:hAnsi="Times New Roman" w:cs="Times New Roman"/>
          <w:color w:val="000000" w:themeColor="text1"/>
          <w:sz w:val="24"/>
        </w:rPr>
        <w:t>pag</w:t>
      </w:r>
      <w:r w:rsidR="00C27B1B">
        <w:rPr>
          <w:rFonts w:ascii="Times New Roman" w:hAnsi="Times New Roman" w:cs="Times New Roman"/>
          <w:color w:val="000000" w:themeColor="text1"/>
          <w:sz w:val="24"/>
        </w:rPr>
        <w:t xml:space="preserve">e </w:t>
      </w:r>
      <w:r w:rsidR="0014132C">
        <w:rPr>
          <w:rFonts w:ascii="Times New Roman" w:hAnsi="Times New Roman" w:cs="Times New Roman"/>
          <w:color w:val="000000" w:themeColor="text1"/>
          <w:sz w:val="24"/>
        </w:rPr>
        <w:t>8</w:t>
      </w:r>
    </w:p>
    <w:p w:rsidR="00CB2C0A" w:rsidRPr="00CB2C0A" w:rsidRDefault="00CB2C0A" w:rsidP="00CB2C0A">
      <w:pPr>
        <w:rPr>
          <w:rFonts w:ascii="Times New Roman" w:hAnsi="Times New Roman" w:cs="Times New Roman"/>
          <w:color w:val="000000" w:themeColor="text1"/>
          <w:sz w:val="24"/>
        </w:rPr>
      </w:pPr>
      <w:r w:rsidRPr="00CB2C0A">
        <w:rPr>
          <w:rFonts w:ascii="Times New Roman" w:hAnsi="Times New Roman" w:cs="Times New Roman"/>
          <w:color w:val="000000" w:themeColor="text1"/>
          <w:sz w:val="24"/>
        </w:rPr>
        <w:t>Conseils généraux</w:t>
      </w:r>
      <w:r w:rsidR="0014132C">
        <w:rPr>
          <w:rFonts w:ascii="Times New Roman" w:hAnsi="Times New Roman" w:cs="Times New Roman"/>
          <w:color w:val="000000" w:themeColor="text1"/>
          <w:sz w:val="24"/>
        </w:rPr>
        <w:t> :</w:t>
      </w:r>
      <w:r w:rsidR="00C27B1B"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……………………………………………………………………</w:t>
      </w:r>
      <w:r w:rsidR="0014132C">
        <w:rPr>
          <w:rFonts w:ascii="Times New Roman" w:hAnsi="Times New Roman" w:cs="Times New Roman"/>
          <w:color w:val="000000" w:themeColor="text1"/>
          <w:sz w:val="24"/>
        </w:rPr>
        <w:t xml:space="preserve"> page 9</w:t>
      </w:r>
    </w:p>
    <w:p w:rsidR="00CB2C0A" w:rsidRPr="00CB2C0A" w:rsidRDefault="00CB2C0A" w:rsidP="00CB2C0A">
      <w:pPr>
        <w:pStyle w:val="Corpsdetexte"/>
        <w:rPr>
          <w:color w:val="000000" w:themeColor="text1"/>
        </w:rPr>
      </w:pPr>
      <w:r w:rsidRPr="00CB2C0A">
        <w:rPr>
          <w:color w:val="000000" w:themeColor="text1"/>
        </w:rPr>
        <w:t>Les écrans (télévision, ordinateurs, tablettes, téléphone portable, jeux vidéos)</w:t>
      </w:r>
      <w:r w:rsidR="0014132C">
        <w:rPr>
          <w:color w:val="000000" w:themeColor="text1"/>
        </w:rPr>
        <w:t> :</w:t>
      </w:r>
      <w:r w:rsidR="00C27B1B">
        <w:rPr>
          <w:color w:val="000000" w:themeColor="text1"/>
        </w:rPr>
        <w:t>…….</w:t>
      </w:r>
      <w:r w:rsidR="0014132C">
        <w:rPr>
          <w:color w:val="000000" w:themeColor="text1"/>
        </w:rPr>
        <w:t xml:space="preserve"> page 9</w:t>
      </w: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Default="00CB2C0A" w:rsidP="00CB2C0A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 w:rsidRPr="00CB2C0A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>Avant l’âge de 4 mois :</w:t>
      </w:r>
    </w:p>
    <w:p w:rsidR="00CB2C0A" w:rsidRPr="00CB2C0A" w:rsidRDefault="00CB2C0A" w:rsidP="00CB2C0A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</w:p>
    <w:p w:rsidR="00CB2C0A" w:rsidRDefault="00CB2C0A" w:rsidP="00CB2C0A">
      <w:pPr>
        <w:rPr>
          <w:rFonts w:ascii="Times New Roman" w:hAnsi="Times New Roman" w:cs="Times New Roman"/>
          <w:sz w:val="24"/>
        </w:rPr>
      </w:pPr>
      <w:r w:rsidRPr="00830F22">
        <w:rPr>
          <w:rFonts w:ascii="Times New Roman" w:hAnsi="Times New Roman" w:cs="Times New Roman"/>
          <w:b/>
          <w:sz w:val="24"/>
        </w:rPr>
        <w:t xml:space="preserve"> L’allaitement maternel</w:t>
      </w:r>
      <w:r w:rsidRPr="00E70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est </w:t>
      </w:r>
      <w:r w:rsidRPr="00E70793">
        <w:rPr>
          <w:rFonts w:ascii="Times New Roman" w:hAnsi="Times New Roman" w:cs="Times New Roman"/>
          <w:sz w:val="24"/>
        </w:rPr>
        <w:t xml:space="preserve"> le lait de référence pour la croissance de tous les nourrissons</w:t>
      </w:r>
    </w:p>
    <w:p w:rsidR="00CB2C0A" w:rsidRDefault="00CB2C0A" w:rsidP="00CB2C0A">
      <w:pPr>
        <w:rPr>
          <w:rFonts w:ascii="Times New Roman" w:hAnsi="Times New Roman" w:cs="Times New Roman"/>
          <w:sz w:val="24"/>
        </w:rPr>
      </w:pPr>
      <w:r w:rsidRPr="00830F22">
        <w:rPr>
          <w:rFonts w:ascii="Times New Roman" w:hAnsi="Times New Roman" w:cs="Times New Roman"/>
          <w:b/>
          <w:sz w:val="24"/>
        </w:rPr>
        <w:t>Lait artificiel</w:t>
      </w:r>
      <w:r>
        <w:rPr>
          <w:rFonts w:ascii="Times New Roman" w:hAnsi="Times New Roman" w:cs="Times New Roman"/>
          <w:sz w:val="24"/>
        </w:rPr>
        <w:t> : Lait 1</w:t>
      </w:r>
      <w:r w:rsidRPr="00830F22"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âge : éviter de changer de marque de lait sans un avis médical.</w:t>
      </w:r>
    </w:p>
    <w:p w:rsidR="00CB2C0A" w:rsidRDefault="00CB2C0A" w:rsidP="00CB2C0A">
      <w:pPr>
        <w:rPr>
          <w:rFonts w:ascii="Times New Roman" w:hAnsi="Times New Roman" w:cs="Times New Roman"/>
          <w:sz w:val="24"/>
        </w:rPr>
      </w:pPr>
    </w:p>
    <w:p w:rsidR="00CB2C0A" w:rsidRDefault="00CB2C0A" w:rsidP="00CB2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Quelques repères concernant les apports (mais ceux-ci peuvent peut varier d’un enfant à l’autre) :</w:t>
      </w:r>
    </w:p>
    <w:p w:rsidR="00CB2C0A" w:rsidRDefault="00CB2C0A" w:rsidP="00CB2C0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mois : 90 à 120 </w:t>
      </w:r>
      <w:proofErr w:type="spellStart"/>
      <w:r>
        <w:rPr>
          <w:rFonts w:ascii="Times New Roman" w:hAnsi="Times New Roman" w:cs="Times New Roman"/>
          <w:sz w:val="24"/>
        </w:rPr>
        <w:t>mL</w:t>
      </w:r>
      <w:proofErr w:type="spellEnd"/>
      <w:r>
        <w:rPr>
          <w:rFonts w:ascii="Times New Roman" w:hAnsi="Times New Roman" w:cs="Times New Roman"/>
          <w:sz w:val="24"/>
        </w:rPr>
        <w:t xml:space="preserve"> x7 à 8 / 24 heures</w:t>
      </w:r>
    </w:p>
    <w:p w:rsidR="00CB2C0A" w:rsidRDefault="00CB2C0A" w:rsidP="00CB2C0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mois : 120 a 150 </w:t>
      </w:r>
      <w:proofErr w:type="spellStart"/>
      <w:r>
        <w:rPr>
          <w:rFonts w:ascii="Times New Roman" w:hAnsi="Times New Roman" w:cs="Times New Roman"/>
          <w:sz w:val="24"/>
        </w:rPr>
        <w:t>mL</w:t>
      </w:r>
      <w:proofErr w:type="spellEnd"/>
      <w:r>
        <w:rPr>
          <w:rFonts w:ascii="Times New Roman" w:hAnsi="Times New Roman" w:cs="Times New Roman"/>
          <w:sz w:val="24"/>
        </w:rPr>
        <w:t xml:space="preserve"> x6-7 / 24 heures</w:t>
      </w:r>
    </w:p>
    <w:p w:rsidR="00CB2C0A" w:rsidRDefault="00CB2C0A" w:rsidP="00CB2C0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mois : 150 à 180 </w:t>
      </w:r>
      <w:proofErr w:type="spellStart"/>
      <w:r>
        <w:rPr>
          <w:rFonts w:ascii="Times New Roman" w:hAnsi="Times New Roman" w:cs="Times New Roman"/>
          <w:sz w:val="24"/>
        </w:rPr>
        <w:t>mL</w:t>
      </w:r>
      <w:proofErr w:type="spellEnd"/>
      <w:r>
        <w:rPr>
          <w:rFonts w:ascii="Times New Roman" w:hAnsi="Times New Roman" w:cs="Times New Roman"/>
          <w:sz w:val="24"/>
        </w:rPr>
        <w:t xml:space="preserve"> x 5 à 6 /24heures</w:t>
      </w:r>
    </w:p>
    <w:p w:rsidR="00CB2C0A" w:rsidRDefault="00CB2C0A" w:rsidP="00CB2C0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mois : 210 </w:t>
      </w:r>
      <w:proofErr w:type="spellStart"/>
      <w:r>
        <w:rPr>
          <w:rFonts w:ascii="Times New Roman" w:hAnsi="Times New Roman" w:cs="Times New Roman"/>
          <w:sz w:val="24"/>
        </w:rPr>
        <w:t>mL</w:t>
      </w:r>
      <w:proofErr w:type="spellEnd"/>
      <w:r>
        <w:rPr>
          <w:rFonts w:ascii="Times New Roman" w:hAnsi="Times New Roman" w:cs="Times New Roman"/>
          <w:sz w:val="24"/>
        </w:rPr>
        <w:t xml:space="preserve"> x4 / 24 heures</w:t>
      </w:r>
    </w:p>
    <w:p w:rsidR="00CB2C0A" w:rsidRPr="00CB2C0A" w:rsidRDefault="00CB2C0A" w:rsidP="00CB2C0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CB2C0A" w:rsidRPr="00CB2C0A" w:rsidRDefault="00CB2C0A" w:rsidP="00CB2C0A">
      <w:pPr>
        <w:rPr>
          <w:rFonts w:ascii="Times New Roman" w:hAnsi="Times New Roman" w:cs="Times New Roman"/>
          <w:sz w:val="24"/>
        </w:rPr>
      </w:pPr>
    </w:p>
    <w:p w:rsidR="0007629E" w:rsidRDefault="0007629E" w:rsidP="0007629E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CB2C0A">
      <w:pPr>
        <w:pStyle w:val="Paragraphedeliste"/>
        <w:tabs>
          <w:tab w:val="left" w:pos="36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CB2C0A" w:rsidRDefault="00CB2C0A" w:rsidP="00311862">
      <w:pPr>
        <w:pStyle w:val="Paragraphedeliste"/>
        <w:rPr>
          <w:rFonts w:ascii="Times New Roman" w:hAnsi="Times New Roman" w:cs="Times New Roman"/>
          <w:sz w:val="24"/>
        </w:rPr>
      </w:pPr>
    </w:p>
    <w:p w:rsidR="0007629E" w:rsidRPr="00AD3F47" w:rsidRDefault="0007629E" w:rsidP="00AD3F47">
      <w:pPr>
        <w:rPr>
          <w:rFonts w:ascii="Times New Roman" w:hAnsi="Times New Roman" w:cs="Times New Roman"/>
          <w:sz w:val="24"/>
        </w:rPr>
      </w:pPr>
    </w:p>
    <w:p w:rsidR="00E70793" w:rsidRPr="009F7CC6" w:rsidRDefault="00E70793" w:rsidP="00830F22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 w:rsidRPr="009F7CC6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lastRenderedPageBreak/>
        <w:t xml:space="preserve">A </w:t>
      </w:r>
      <w:r w:rsidR="009F7CC6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 xml:space="preserve">l’âge de </w:t>
      </w:r>
      <w:r w:rsidRPr="009F7CC6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>4 mois </w:t>
      </w:r>
    </w:p>
    <w:p w:rsidR="00C12373" w:rsidRDefault="00C61B77" w:rsidP="00F13FC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C’est l’âge du </w:t>
      </w:r>
      <w:r w:rsidRPr="00F13FC9">
        <w:rPr>
          <w:rFonts w:ascii="Times New Roman" w:hAnsi="Times New Roman" w:cs="Times New Roman"/>
          <w:b/>
          <w:sz w:val="24"/>
        </w:rPr>
        <w:t>début de la diversification</w:t>
      </w:r>
      <w:r w:rsidR="00F13FC9">
        <w:rPr>
          <w:rFonts w:ascii="Times New Roman" w:hAnsi="Times New Roman" w:cs="Times New Roman"/>
          <w:b/>
          <w:sz w:val="24"/>
        </w:rPr>
        <w:t xml:space="preserve"> alimentaire</w:t>
      </w:r>
      <w:r>
        <w:rPr>
          <w:rFonts w:ascii="Times New Roman" w:hAnsi="Times New Roman" w:cs="Times New Roman"/>
          <w:sz w:val="24"/>
        </w:rPr>
        <w:t>. L’enfant est à 4 repas / jour</w:t>
      </w:r>
      <w:r w:rsidR="0061150A">
        <w:rPr>
          <w:rFonts w:ascii="Times New Roman" w:hAnsi="Times New Roman" w:cs="Times New Roman"/>
          <w:sz w:val="24"/>
        </w:rPr>
        <w:t>.  Les heures de repas doivent être fixes d’un jour à l’autre.</w:t>
      </w:r>
    </w:p>
    <w:p w:rsidR="0061150A" w:rsidRDefault="0061150A">
      <w:pPr>
        <w:rPr>
          <w:rFonts w:ascii="Times New Roman" w:hAnsi="Times New Roman" w:cs="Times New Roman"/>
          <w:sz w:val="24"/>
        </w:rPr>
      </w:pPr>
    </w:p>
    <w:p w:rsidR="00C61B77" w:rsidRDefault="00C61B77">
      <w:pPr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sz w:val="24"/>
        </w:rPr>
        <w:t xml:space="preserve">* </w:t>
      </w:r>
      <w:r w:rsidRPr="00C61B7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Le matin</w:t>
      </w:r>
      <w:r w:rsidRPr="00C61B77">
        <w:rPr>
          <w:rFonts w:ascii="Times New Roman" w:hAnsi="Times New Roman" w:cs="Times New Roman"/>
          <w:sz w:val="24"/>
        </w:rPr>
        <w:t xml:space="preserve"> : </w:t>
      </w:r>
      <w:r w:rsidRPr="00C61B77">
        <w:rPr>
          <w:rFonts w:ascii="Times New Roman" w:hAnsi="Times New Roman" w:cs="Times New Roman"/>
          <w:sz w:val="24"/>
        </w:rPr>
        <w:br/>
      </w:r>
      <w:r w:rsidRPr="00C61B77">
        <w:rPr>
          <w:rFonts w:ascii="Times New Roman" w:hAnsi="Times New Roman" w:cs="Times New Roman"/>
          <w:bCs/>
          <w:sz w:val="24"/>
        </w:rPr>
        <w:t>Allaitement maternel</w:t>
      </w:r>
      <w:r w:rsidRPr="00C61B77">
        <w:rPr>
          <w:rFonts w:ascii="Times New Roman" w:hAnsi="Times New Roman" w:cs="Times New Roman"/>
          <w:sz w:val="24"/>
        </w:rPr>
        <w:t xml:space="preserve"> </w:t>
      </w:r>
      <w:r w:rsidRPr="00C61B77">
        <w:rPr>
          <w:rFonts w:ascii="Times New Roman" w:hAnsi="Times New Roman" w:cs="Times New Roman"/>
          <w:bCs/>
          <w:sz w:val="24"/>
        </w:rPr>
        <w:t>ou</w:t>
      </w:r>
      <w:r w:rsidRPr="00C61B77">
        <w:rPr>
          <w:rFonts w:ascii="Times New Roman" w:hAnsi="Times New Roman" w:cs="Times New Roman"/>
          <w:sz w:val="24"/>
        </w:rPr>
        <w:t xml:space="preserve"> 1 biberon </w:t>
      </w:r>
      <w:r w:rsidRPr="00C61B77">
        <w:rPr>
          <w:rFonts w:ascii="Times New Roman" w:hAnsi="Times New Roman" w:cs="Times New Roman"/>
          <w:bCs/>
          <w:sz w:val="24"/>
        </w:rPr>
        <w:t>de lait 1er âge</w:t>
      </w:r>
      <w:r w:rsidRPr="00C61B77">
        <w:rPr>
          <w:rFonts w:ascii="Times New Roman" w:hAnsi="Times New Roman" w:cs="Times New Roman"/>
          <w:sz w:val="24"/>
        </w:rPr>
        <w:t>.</w:t>
      </w:r>
    </w:p>
    <w:p w:rsidR="00C12373" w:rsidRPr="00C61B77" w:rsidRDefault="00C12373">
      <w:pPr>
        <w:rPr>
          <w:rFonts w:ascii="Times New Roman" w:hAnsi="Times New Roman" w:cs="Times New Roman"/>
          <w:sz w:val="24"/>
        </w:rPr>
      </w:pPr>
    </w:p>
    <w:p w:rsidR="00C61B77" w:rsidRPr="00C61B77" w:rsidRDefault="00C61B77" w:rsidP="00C61B77">
      <w:pPr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sz w:val="24"/>
        </w:rPr>
        <w:t>*</w:t>
      </w:r>
      <w:r w:rsidRPr="00C61B7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A midi </w:t>
      </w:r>
      <w:r w:rsidRPr="00C61B77">
        <w:rPr>
          <w:rFonts w:ascii="Times New Roman" w:hAnsi="Times New Roman" w:cs="Times New Roman"/>
          <w:sz w:val="24"/>
        </w:rPr>
        <w:t>:</w:t>
      </w:r>
    </w:p>
    <w:p w:rsidR="00C61B77" w:rsidRDefault="00C61B77" w:rsidP="005E2B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sz w:val="24"/>
        </w:rPr>
        <w:t>Introduction</w:t>
      </w:r>
      <w:r w:rsidRPr="00C61B77">
        <w:rPr>
          <w:rFonts w:ascii="Times New Roman" w:hAnsi="Times New Roman" w:cs="Times New Roman"/>
          <w:b/>
          <w:bCs/>
          <w:sz w:val="24"/>
        </w:rPr>
        <w:t xml:space="preserve"> </w:t>
      </w:r>
      <w:r w:rsidRPr="00C61B77">
        <w:rPr>
          <w:rFonts w:ascii="Times New Roman" w:hAnsi="Times New Roman" w:cs="Times New Roman"/>
          <w:bCs/>
          <w:sz w:val="24"/>
        </w:rPr>
        <w:t>progressive des</w:t>
      </w:r>
      <w:r w:rsidRPr="00C61B77">
        <w:rPr>
          <w:rFonts w:ascii="Times New Roman" w:hAnsi="Times New Roman" w:cs="Times New Roman"/>
          <w:b/>
          <w:bCs/>
          <w:sz w:val="24"/>
        </w:rPr>
        <w:t xml:space="preserve"> légumes</w:t>
      </w:r>
      <w:r w:rsidRPr="00C61B77">
        <w:rPr>
          <w:rFonts w:ascii="Times New Roman" w:hAnsi="Times New Roman" w:cs="Times New Roman"/>
          <w:bCs/>
          <w:sz w:val="24"/>
        </w:rPr>
        <w:t xml:space="preserve"> à la </w:t>
      </w:r>
      <w:r w:rsidRPr="00C61B77">
        <w:rPr>
          <w:rFonts w:ascii="Times New Roman" w:hAnsi="Times New Roman" w:cs="Times New Roman"/>
          <w:sz w:val="24"/>
        </w:rPr>
        <w:t>cuillère, sans forcer, en augmentant chaque jour</w:t>
      </w:r>
      <w:r w:rsidR="009F7CC6">
        <w:rPr>
          <w:rFonts w:ascii="Times New Roman" w:hAnsi="Times New Roman" w:cs="Times New Roman"/>
          <w:sz w:val="24"/>
        </w:rPr>
        <w:t xml:space="preserve"> les quantités</w:t>
      </w:r>
      <w:r w:rsidRPr="00C61B77">
        <w:rPr>
          <w:rFonts w:ascii="Times New Roman" w:hAnsi="Times New Roman" w:cs="Times New Roman"/>
          <w:sz w:val="24"/>
        </w:rPr>
        <w:t xml:space="preserve"> progressivement, jusqu'à proposer l’équivalent d’un petit pot de légumes</w:t>
      </w:r>
      <w:r w:rsidR="009066C0">
        <w:rPr>
          <w:rFonts w:ascii="Times New Roman" w:hAnsi="Times New Roman" w:cs="Times New Roman"/>
          <w:sz w:val="24"/>
        </w:rPr>
        <w:t>,</w:t>
      </w:r>
      <w:r w:rsidRPr="00C61B77">
        <w:rPr>
          <w:rFonts w:ascii="Times New Roman" w:hAnsi="Times New Roman" w:cs="Times New Roman"/>
          <w:sz w:val="24"/>
        </w:rPr>
        <w:t xml:space="preserve"> soit 130g. </w:t>
      </w:r>
    </w:p>
    <w:p w:rsidR="00C12373" w:rsidRPr="00C61B77" w:rsidRDefault="00C12373" w:rsidP="005E2B2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C61B77" w:rsidRDefault="001E2929" w:rsidP="005E2B2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Changer de légume tous les jours. </w:t>
      </w:r>
      <w:r w:rsidR="00C61B77" w:rsidRPr="001E2929">
        <w:rPr>
          <w:rFonts w:ascii="Times New Roman" w:hAnsi="Times New Roman" w:cs="Times New Roman"/>
          <w:b/>
          <w:sz w:val="24"/>
        </w:rPr>
        <w:t>Introduire un légume à la fois</w:t>
      </w:r>
      <w:r w:rsidR="00C61B77" w:rsidRPr="00C61B77">
        <w:rPr>
          <w:rFonts w:ascii="Times New Roman" w:hAnsi="Times New Roman" w:cs="Times New Roman"/>
          <w:sz w:val="24"/>
        </w:rPr>
        <w:t xml:space="preserve"> (en plus de la pomme de terre qui peut servir de liant</w:t>
      </w:r>
      <w:r>
        <w:rPr>
          <w:rFonts w:ascii="Times New Roman" w:hAnsi="Times New Roman" w:cs="Times New Roman"/>
          <w:sz w:val="24"/>
        </w:rPr>
        <w:t xml:space="preserve"> : </w:t>
      </w:r>
      <w:r w:rsidR="009066C0">
        <w:rPr>
          <w:rFonts w:ascii="Times New Roman" w:hAnsi="Times New Roman" w:cs="Times New Roman"/>
          <w:sz w:val="24"/>
        </w:rPr>
        <w:t>avec 1/3</w:t>
      </w:r>
      <w:r w:rsidR="009F7CC6">
        <w:rPr>
          <w:rFonts w:ascii="Times New Roman" w:hAnsi="Times New Roman" w:cs="Times New Roman"/>
          <w:sz w:val="24"/>
        </w:rPr>
        <w:t xml:space="preserve"> de pomme de terre pour 2/3 de l</w:t>
      </w:r>
      <w:r w:rsidR="009066C0">
        <w:rPr>
          <w:rFonts w:ascii="Times New Roman" w:hAnsi="Times New Roman" w:cs="Times New Roman"/>
          <w:sz w:val="24"/>
        </w:rPr>
        <w:t>égumes</w:t>
      </w:r>
      <w:r w:rsidR="00C61B77" w:rsidRPr="00C61B77">
        <w:rPr>
          <w:rFonts w:ascii="Times New Roman" w:hAnsi="Times New Roman" w:cs="Times New Roman"/>
          <w:sz w:val="24"/>
        </w:rPr>
        <w:t xml:space="preserve">) afin que l'enfant apprenne le goût particulier de chaque légume. </w:t>
      </w:r>
      <w:r w:rsidR="00C61B77" w:rsidRPr="009066C0">
        <w:rPr>
          <w:rFonts w:ascii="Times New Roman" w:hAnsi="Times New Roman" w:cs="Times New Roman"/>
          <w:b/>
          <w:sz w:val="24"/>
        </w:rPr>
        <w:t>Aucun légume n’est interdit</w:t>
      </w:r>
      <w:r w:rsidR="00C61B77" w:rsidRPr="00C61B77">
        <w:rPr>
          <w:rFonts w:ascii="Times New Roman" w:hAnsi="Times New Roman" w:cs="Times New Roman"/>
          <w:sz w:val="24"/>
        </w:rPr>
        <w:t xml:space="preserve">. L’ajout de sel </w:t>
      </w:r>
      <w:r w:rsidR="009066C0">
        <w:rPr>
          <w:rFonts w:ascii="Times New Roman" w:hAnsi="Times New Roman" w:cs="Times New Roman"/>
          <w:sz w:val="24"/>
        </w:rPr>
        <w:t>n’est pas utile.</w:t>
      </w:r>
    </w:p>
    <w:p w:rsidR="00C12373" w:rsidRDefault="00C12373" w:rsidP="005E2B2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E2929" w:rsidRDefault="001E2929" w:rsidP="005E2B2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légumes sont donnés </w:t>
      </w:r>
      <w:r w:rsidRPr="001E2929">
        <w:rPr>
          <w:rFonts w:ascii="Times New Roman" w:hAnsi="Times New Roman" w:cs="Times New Roman"/>
          <w:b/>
          <w:sz w:val="24"/>
        </w:rPr>
        <w:t>cuits et mixés</w:t>
      </w:r>
      <w:r>
        <w:rPr>
          <w:rFonts w:ascii="Times New Roman" w:hAnsi="Times New Roman" w:cs="Times New Roman"/>
          <w:sz w:val="24"/>
        </w:rPr>
        <w:t xml:space="preserve"> pour avoir une </w:t>
      </w:r>
      <w:r w:rsidRPr="001E2929">
        <w:rPr>
          <w:rFonts w:ascii="Times New Roman" w:hAnsi="Times New Roman" w:cs="Times New Roman"/>
          <w:b/>
          <w:sz w:val="24"/>
        </w:rPr>
        <w:t>texture lisse</w:t>
      </w:r>
      <w:r>
        <w:rPr>
          <w:rFonts w:ascii="Times New Roman" w:hAnsi="Times New Roman" w:cs="Times New Roman"/>
          <w:sz w:val="24"/>
        </w:rPr>
        <w:t xml:space="preserve"> le premier mois</w:t>
      </w:r>
      <w:r w:rsidR="009F7CC6">
        <w:rPr>
          <w:rFonts w:ascii="Times New Roman" w:hAnsi="Times New Roman" w:cs="Times New Roman"/>
          <w:sz w:val="24"/>
        </w:rPr>
        <w:t>.</w:t>
      </w:r>
    </w:p>
    <w:p w:rsidR="00C12373" w:rsidRDefault="00C12373" w:rsidP="005E2B2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11862" w:rsidRDefault="00311862" w:rsidP="005E2B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11862">
        <w:rPr>
          <w:rFonts w:ascii="Times New Roman" w:hAnsi="Times New Roman" w:cs="Times New Roman"/>
          <w:b/>
          <w:sz w:val="24"/>
        </w:rPr>
        <w:t>Ajout de matières grasses</w:t>
      </w:r>
      <w:r>
        <w:rPr>
          <w:rFonts w:ascii="Times New Roman" w:hAnsi="Times New Roman" w:cs="Times New Roman"/>
          <w:sz w:val="24"/>
        </w:rPr>
        <w:t xml:space="preserve"> : il est essentiel d’apporter des huiles végétales </w:t>
      </w:r>
      <w:r w:rsidR="0091262B">
        <w:rPr>
          <w:rFonts w:ascii="Times New Roman" w:hAnsi="Times New Roman" w:cs="Times New Roman"/>
          <w:sz w:val="24"/>
        </w:rPr>
        <w:t>crues</w:t>
      </w:r>
      <w:r w:rsidR="00C12373">
        <w:rPr>
          <w:rFonts w:ascii="Times New Roman" w:hAnsi="Times New Roman" w:cs="Times New Roman"/>
          <w:sz w:val="24"/>
        </w:rPr>
        <w:t xml:space="preserve"> </w:t>
      </w:r>
      <w:r w:rsidR="009126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à chaque repas </w:t>
      </w:r>
      <w:r w:rsidRPr="009F7CC6">
        <w:rPr>
          <w:rFonts w:ascii="Times New Roman" w:hAnsi="Times New Roman" w:cs="Times New Roman"/>
          <w:b/>
          <w:sz w:val="24"/>
        </w:rPr>
        <w:t>1 cuillère a café pour 100g de légumes</w:t>
      </w:r>
      <w:r>
        <w:rPr>
          <w:rFonts w:ascii="Times New Roman" w:hAnsi="Times New Roman" w:cs="Times New Roman"/>
          <w:sz w:val="24"/>
        </w:rPr>
        <w:t xml:space="preserve">, y compris dans les pots du commerce. Il faut </w:t>
      </w:r>
      <w:r w:rsidRPr="009F7CC6">
        <w:rPr>
          <w:rFonts w:ascii="Times New Roman" w:hAnsi="Times New Roman" w:cs="Times New Roman"/>
          <w:b/>
          <w:sz w:val="24"/>
        </w:rPr>
        <w:t>varier les huiles+++:</w:t>
      </w:r>
      <w:r>
        <w:rPr>
          <w:rFonts w:ascii="Times New Roman" w:hAnsi="Times New Roman" w:cs="Times New Roman"/>
          <w:sz w:val="24"/>
        </w:rPr>
        <w:t xml:space="preserve"> Huile de Colza, Huile de Noix, Huile de Noisette, </w:t>
      </w:r>
      <w:r w:rsidR="00C12373">
        <w:rPr>
          <w:rFonts w:ascii="Times New Roman" w:hAnsi="Times New Roman" w:cs="Times New Roman"/>
          <w:sz w:val="24"/>
        </w:rPr>
        <w:t xml:space="preserve">Huile de Soja, </w:t>
      </w:r>
      <w:r>
        <w:rPr>
          <w:rFonts w:ascii="Times New Roman" w:hAnsi="Times New Roman" w:cs="Times New Roman"/>
          <w:sz w:val="24"/>
        </w:rPr>
        <w:t xml:space="preserve">Huile d’Arachide, Huile d’Olive… Sinon utilisez des mélanges d’huiles prêtes à l’emploi. </w:t>
      </w:r>
    </w:p>
    <w:p w:rsidR="002A2CA7" w:rsidRDefault="002A2CA7" w:rsidP="002A2CA7">
      <w:pPr>
        <w:jc w:val="both"/>
        <w:rPr>
          <w:rFonts w:ascii="Times New Roman" w:hAnsi="Times New Roman" w:cs="Times New Roman"/>
          <w:sz w:val="24"/>
        </w:rPr>
      </w:pPr>
    </w:p>
    <w:p w:rsidR="00C12373" w:rsidRDefault="00C12373" w:rsidP="00C1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12373">
        <w:rPr>
          <w:rFonts w:ascii="Times New Roman" w:hAnsi="Times New Roman" w:cs="Times New Roman"/>
          <w:sz w:val="24"/>
        </w:rPr>
        <w:t xml:space="preserve">Attention ces huiles </w:t>
      </w:r>
      <w:r w:rsidRPr="00C12373">
        <w:rPr>
          <w:rFonts w:ascii="Times New Roman" w:hAnsi="Times New Roman" w:cs="Times New Roman"/>
          <w:sz w:val="24"/>
          <w:u w:val="single"/>
        </w:rPr>
        <w:t>ne doivent pas être cuites</w:t>
      </w:r>
      <w:r w:rsidRPr="00C12373">
        <w:rPr>
          <w:rFonts w:ascii="Times New Roman" w:hAnsi="Times New Roman" w:cs="Times New Roman"/>
          <w:sz w:val="24"/>
        </w:rPr>
        <w:t>. De temps en temps vous pouvez les remplacer par une noisette</w:t>
      </w:r>
      <w:r>
        <w:rPr>
          <w:rFonts w:ascii="Times New Roman" w:hAnsi="Times New Roman" w:cs="Times New Roman"/>
          <w:sz w:val="24"/>
        </w:rPr>
        <w:t xml:space="preserve"> de beurre ou de crème fraiche.</w:t>
      </w:r>
    </w:p>
    <w:p w:rsidR="00C12373" w:rsidRPr="00C61B77" w:rsidRDefault="00C12373" w:rsidP="00C1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</w:p>
    <w:p w:rsidR="00830F22" w:rsidRDefault="00C61B77" w:rsidP="005E2B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12373">
        <w:rPr>
          <w:rFonts w:ascii="Times New Roman" w:hAnsi="Times New Roman" w:cs="Times New Roman"/>
          <w:b/>
          <w:sz w:val="24"/>
        </w:rPr>
        <w:t xml:space="preserve"> Après la prise des légumes,</w:t>
      </w:r>
      <w:r w:rsidRPr="00C61B77">
        <w:rPr>
          <w:rFonts w:ascii="Times New Roman" w:hAnsi="Times New Roman" w:cs="Times New Roman"/>
          <w:sz w:val="24"/>
        </w:rPr>
        <w:t xml:space="preserve"> l’enfant prendra son biberon de lait ou sa tétée de lait maternel</w:t>
      </w:r>
      <w:r w:rsidR="00311862">
        <w:rPr>
          <w:rFonts w:ascii="Times New Roman" w:hAnsi="Times New Roman" w:cs="Times New Roman"/>
          <w:sz w:val="24"/>
        </w:rPr>
        <w:t xml:space="preserve"> : les quantités peuvent diminuer </w:t>
      </w:r>
      <w:r w:rsidR="009F7CC6">
        <w:rPr>
          <w:rFonts w:ascii="Times New Roman" w:hAnsi="Times New Roman" w:cs="Times New Roman"/>
          <w:sz w:val="24"/>
        </w:rPr>
        <w:t xml:space="preserve">selon les apports de légumes. </w:t>
      </w:r>
      <w:r w:rsidR="00311862">
        <w:rPr>
          <w:rFonts w:ascii="Times New Roman" w:hAnsi="Times New Roman" w:cs="Times New Roman"/>
          <w:sz w:val="24"/>
        </w:rPr>
        <w:t>(</w:t>
      </w:r>
      <w:proofErr w:type="gramStart"/>
      <w:r w:rsidR="009F7CC6">
        <w:rPr>
          <w:rFonts w:ascii="Times New Roman" w:hAnsi="Times New Roman" w:cs="Times New Roman"/>
          <w:sz w:val="24"/>
        </w:rPr>
        <w:t>en</w:t>
      </w:r>
      <w:proofErr w:type="gramEnd"/>
      <w:r w:rsidR="009F7CC6">
        <w:rPr>
          <w:rFonts w:ascii="Times New Roman" w:hAnsi="Times New Roman" w:cs="Times New Roman"/>
          <w:sz w:val="24"/>
        </w:rPr>
        <w:t xml:space="preserve"> moyenne, avec 130g de légumes, votre enfant prendra </w:t>
      </w:r>
      <w:r w:rsidR="00311862">
        <w:rPr>
          <w:rFonts w:ascii="Times New Roman" w:hAnsi="Times New Roman" w:cs="Times New Roman"/>
          <w:sz w:val="24"/>
        </w:rPr>
        <w:t xml:space="preserve">120 à 150mL </w:t>
      </w:r>
      <w:r w:rsidR="009F7CC6">
        <w:rPr>
          <w:rFonts w:ascii="Times New Roman" w:hAnsi="Times New Roman" w:cs="Times New Roman"/>
          <w:sz w:val="24"/>
        </w:rPr>
        <w:t>de lait en complément</w:t>
      </w:r>
      <w:r w:rsidR="00311862">
        <w:rPr>
          <w:rFonts w:ascii="Times New Roman" w:hAnsi="Times New Roman" w:cs="Times New Roman"/>
          <w:sz w:val="24"/>
        </w:rPr>
        <w:t xml:space="preserve">)  </w:t>
      </w:r>
    </w:p>
    <w:p w:rsidR="00C12373" w:rsidRDefault="00C12373" w:rsidP="005E2B2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C12373" w:rsidRPr="00C61B77" w:rsidRDefault="00830F22" w:rsidP="00C1237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est possible de lui proposer à boire de l’eau lors du repas. </w:t>
      </w:r>
    </w:p>
    <w:p w:rsidR="00C61B77" w:rsidRPr="00C61B77" w:rsidRDefault="00C61B77" w:rsidP="00C61B77">
      <w:pPr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i/>
          <w:iCs/>
          <w:sz w:val="24"/>
          <w:u w:val="single"/>
        </w:rPr>
        <w:lastRenderedPageBreak/>
        <w:t>*</w:t>
      </w:r>
      <w:r w:rsidRPr="00C61B7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A 16 heures</w:t>
      </w:r>
      <w:r w:rsidRPr="00C61B77">
        <w:rPr>
          <w:rFonts w:ascii="Times New Roman" w:hAnsi="Times New Roman" w:cs="Times New Roman"/>
          <w:b/>
          <w:bCs/>
          <w:sz w:val="24"/>
        </w:rPr>
        <w:t> :</w:t>
      </w:r>
      <w:r w:rsidRPr="00C61B77">
        <w:rPr>
          <w:rFonts w:ascii="Times New Roman" w:hAnsi="Times New Roman" w:cs="Times New Roman"/>
          <w:sz w:val="24"/>
        </w:rPr>
        <w:t xml:space="preserve"> </w:t>
      </w:r>
    </w:p>
    <w:p w:rsidR="001E2929" w:rsidRDefault="00C61B77" w:rsidP="005E2B2A">
      <w:pPr>
        <w:ind w:firstLine="708"/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sz w:val="24"/>
        </w:rPr>
        <w:t>Introduction</w:t>
      </w:r>
      <w:r w:rsidRPr="00C61B77">
        <w:rPr>
          <w:rFonts w:ascii="Times New Roman" w:hAnsi="Times New Roman" w:cs="Times New Roman"/>
          <w:b/>
          <w:bCs/>
          <w:sz w:val="24"/>
        </w:rPr>
        <w:t xml:space="preserve"> </w:t>
      </w:r>
      <w:r w:rsidRPr="00C61B77">
        <w:rPr>
          <w:rFonts w:ascii="Times New Roman" w:hAnsi="Times New Roman" w:cs="Times New Roman"/>
          <w:bCs/>
          <w:sz w:val="24"/>
        </w:rPr>
        <w:t>progressive des</w:t>
      </w:r>
      <w:r w:rsidRPr="00C61B77">
        <w:rPr>
          <w:rFonts w:ascii="Times New Roman" w:hAnsi="Times New Roman" w:cs="Times New Roman"/>
          <w:b/>
          <w:bCs/>
          <w:sz w:val="24"/>
        </w:rPr>
        <w:t xml:space="preserve"> </w:t>
      </w:r>
      <w:r w:rsidRPr="00311862">
        <w:rPr>
          <w:rFonts w:ascii="Times New Roman" w:hAnsi="Times New Roman" w:cs="Times New Roman"/>
          <w:b/>
          <w:bCs/>
          <w:sz w:val="24"/>
        </w:rPr>
        <w:t>fruits</w:t>
      </w:r>
      <w:r w:rsidRPr="00C61B77">
        <w:rPr>
          <w:rFonts w:ascii="Times New Roman" w:hAnsi="Times New Roman" w:cs="Times New Roman"/>
          <w:b/>
          <w:bCs/>
          <w:sz w:val="24"/>
        </w:rPr>
        <w:t> </w:t>
      </w:r>
      <w:r w:rsidRPr="00C61B77">
        <w:rPr>
          <w:rFonts w:ascii="Times New Roman" w:hAnsi="Times New Roman" w:cs="Times New Roman"/>
          <w:bCs/>
          <w:sz w:val="24"/>
        </w:rPr>
        <w:t xml:space="preserve">à la </w:t>
      </w:r>
      <w:r w:rsidRPr="00C61B77">
        <w:rPr>
          <w:rFonts w:ascii="Times New Roman" w:hAnsi="Times New Roman" w:cs="Times New Roman"/>
          <w:sz w:val="24"/>
        </w:rPr>
        <w:t xml:space="preserve">cuillère, </w:t>
      </w:r>
      <w:r w:rsidR="002A2CA7" w:rsidRPr="002A2CA7">
        <w:rPr>
          <w:rFonts w:ascii="Times New Roman" w:hAnsi="Times New Roman" w:cs="Times New Roman"/>
          <w:b/>
          <w:sz w:val="24"/>
        </w:rPr>
        <w:t>d’abord cuits, puis crus</w:t>
      </w:r>
      <w:r w:rsidR="002A2CA7">
        <w:rPr>
          <w:rFonts w:ascii="Times New Roman" w:hAnsi="Times New Roman" w:cs="Times New Roman"/>
          <w:sz w:val="24"/>
        </w:rPr>
        <w:t xml:space="preserve">, </w:t>
      </w:r>
      <w:r w:rsidRPr="00C61B77">
        <w:rPr>
          <w:rFonts w:ascii="Times New Roman" w:hAnsi="Times New Roman" w:cs="Times New Roman"/>
          <w:sz w:val="24"/>
        </w:rPr>
        <w:t xml:space="preserve">sans forcer, en augmentant </w:t>
      </w:r>
      <w:r w:rsidR="002A2CA7">
        <w:rPr>
          <w:rFonts w:ascii="Times New Roman" w:hAnsi="Times New Roman" w:cs="Times New Roman"/>
          <w:sz w:val="24"/>
        </w:rPr>
        <w:t xml:space="preserve">la quantité </w:t>
      </w:r>
      <w:r w:rsidRPr="00C61B77">
        <w:rPr>
          <w:rFonts w:ascii="Times New Roman" w:hAnsi="Times New Roman" w:cs="Times New Roman"/>
          <w:sz w:val="24"/>
        </w:rPr>
        <w:t>chaque jour progressivement, jusqu'à proposer</w:t>
      </w:r>
      <w:r w:rsidR="005E2B2A">
        <w:rPr>
          <w:rFonts w:ascii="Times New Roman" w:hAnsi="Times New Roman" w:cs="Times New Roman"/>
          <w:sz w:val="24"/>
        </w:rPr>
        <w:t xml:space="preserve"> l’équivalent d’un petit pot du commerce</w:t>
      </w:r>
      <w:r w:rsidR="002A2CA7">
        <w:rPr>
          <w:rFonts w:ascii="Times New Roman" w:hAnsi="Times New Roman" w:cs="Times New Roman"/>
          <w:sz w:val="24"/>
        </w:rPr>
        <w:t xml:space="preserve"> </w:t>
      </w:r>
      <w:proofErr w:type="gramStart"/>
      <w:r w:rsidR="002A2CA7">
        <w:rPr>
          <w:rFonts w:ascii="Times New Roman" w:hAnsi="Times New Roman" w:cs="Times New Roman"/>
          <w:sz w:val="24"/>
        </w:rPr>
        <w:t>(</w:t>
      </w:r>
      <w:r w:rsidR="005E2B2A">
        <w:rPr>
          <w:rFonts w:ascii="Times New Roman" w:hAnsi="Times New Roman" w:cs="Times New Roman"/>
          <w:sz w:val="24"/>
        </w:rPr>
        <w:t xml:space="preserve"> </w:t>
      </w:r>
      <w:r w:rsidRPr="00C61B77">
        <w:rPr>
          <w:rFonts w:ascii="Times New Roman" w:hAnsi="Times New Roman" w:cs="Times New Roman"/>
          <w:sz w:val="24"/>
        </w:rPr>
        <w:t>soit</w:t>
      </w:r>
      <w:proofErr w:type="gramEnd"/>
      <w:r w:rsidRPr="00C61B77">
        <w:rPr>
          <w:rFonts w:ascii="Times New Roman" w:hAnsi="Times New Roman" w:cs="Times New Roman"/>
          <w:sz w:val="24"/>
        </w:rPr>
        <w:t xml:space="preserve"> </w:t>
      </w:r>
      <w:r w:rsidR="005E2B2A">
        <w:rPr>
          <w:rFonts w:ascii="Times New Roman" w:hAnsi="Times New Roman" w:cs="Times New Roman"/>
          <w:sz w:val="24"/>
        </w:rPr>
        <w:t>100g</w:t>
      </w:r>
      <w:r w:rsidR="002A2CA7">
        <w:rPr>
          <w:rFonts w:ascii="Times New Roman" w:hAnsi="Times New Roman" w:cs="Times New Roman"/>
          <w:sz w:val="24"/>
        </w:rPr>
        <w:t xml:space="preserve">) </w:t>
      </w:r>
      <w:r w:rsidRPr="00C61B77">
        <w:rPr>
          <w:rFonts w:ascii="Times New Roman" w:hAnsi="Times New Roman" w:cs="Times New Roman"/>
          <w:sz w:val="24"/>
        </w:rPr>
        <w:t>. De la même manière que pour les légumes, introduire un fruit à la fois.</w:t>
      </w:r>
      <w:r w:rsidR="001E2929">
        <w:rPr>
          <w:rFonts w:ascii="Times New Roman" w:hAnsi="Times New Roman" w:cs="Times New Roman"/>
          <w:sz w:val="24"/>
        </w:rPr>
        <w:t xml:space="preserve"> </w:t>
      </w:r>
      <w:r w:rsidR="001E2929" w:rsidRPr="001E2929">
        <w:rPr>
          <w:rFonts w:ascii="Times New Roman" w:hAnsi="Times New Roman" w:cs="Times New Roman"/>
          <w:b/>
          <w:sz w:val="24"/>
        </w:rPr>
        <w:t>Pas de fruits interdits</w:t>
      </w:r>
      <w:r w:rsidR="001E2929">
        <w:rPr>
          <w:rFonts w:ascii="Times New Roman" w:hAnsi="Times New Roman" w:cs="Times New Roman"/>
          <w:sz w:val="24"/>
        </w:rPr>
        <w:t xml:space="preserve">, Votre enfant peut consommer des fruits rouges et des fruits exotiques. </w:t>
      </w:r>
    </w:p>
    <w:p w:rsidR="00C61B77" w:rsidRPr="00C61B77" w:rsidRDefault="00C61B77" w:rsidP="001E2929">
      <w:pPr>
        <w:ind w:firstLine="708"/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sz w:val="24"/>
        </w:rPr>
        <w:t xml:space="preserve"> L’ajout de sucre n’est pas nécessaire. Les fruits mixés peuvent être cuits ou crus.</w:t>
      </w:r>
    </w:p>
    <w:p w:rsidR="00C61B77" w:rsidRDefault="005E2B2A" w:rsidP="001E292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Après la compote, donner un complément de lait</w:t>
      </w:r>
      <w:r w:rsidR="00C61B77" w:rsidRPr="00C61B77">
        <w:rPr>
          <w:rFonts w:ascii="Times New Roman" w:hAnsi="Times New Roman" w:cs="Times New Roman"/>
          <w:sz w:val="24"/>
        </w:rPr>
        <w:t xml:space="preserve"> maternel, ou </w:t>
      </w:r>
      <w:r>
        <w:rPr>
          <w:rFonts w:ascii="Times New Roman" w:hAnsi="Times New Roman" w:cs="Times New Roman"/>
          <w:sz w:val="24"/>
        </w:rPr>
        <w:t>son biberon comme pour le repas de 12h.</w:t>
      </w:r>
      <w:r w:rsidR="00C61B77" w:rsidRPr="00C61B77">
        <w:rPr>
          <w:rFonts w:ascii="Times New Roman" w:hAnsi="Times New Roman" w:cs="Times New Roman"/>
          <w:sz w:val="24"/>
        </w:rPr>
        <w:t xml:space="preserve"> </w:t>
      </w:r>
    </w:p>
    <w:p w:rsidR="00C12373" w:rsidRPr="00C61B77" w:rsidRDefault="00C12373" w:rsidP="001E2929">
      <w:pPr>
        <w:ind w:firstLine="708"/>
        <w:rPr>
          <w:rFonts w:ascii="Times New Roman" w:hAnsi="Times New Roman" w:cs="Times New Roman"/>
          <w:sz w:val="24"/>
        </w:rPr>
      </w:pPr>
    </w:p>
    <w:p w:rsidR="00C61B77" w:rsidRPr="00C61B77" w:rsidRDefault="00C61B77" w:rsidP="00C61B77">
      <w:pPr>
        <w:ind w:right="-528"/>
        <w:rPr>
          <w:rFonts w:ascii="Times New Roman" w:hAnsi="Times New Roman" w:cs="Times New Roman"/>
          <w:b/>
          <w:bCs/>
          <w:sz w:val="24"/>
        </w:rPr>
      </w:pPr>
      <w:r w:rsidRPr="00C61B77">
        <w:rPr>
          <w:rFonts w:ascii="Times New Roman" w:hAnsi="Times New Roman" w:cs="Times New Roman"/>
          <w:sz w:val="24"/>
        </w:rPr>
        <w:t>*</w:t>
      </w:r>
      <w:r w:rsidRPr="00C61B7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Le soir</w:t>
      </w:r>
      <w:r w:rsidRPr="00C61B77">
        <w:rPr>
          <w:rFonts w:ascii="Times New Roman" w:hAnsi="Times New Roman" w:cs="Times New Roman"/>
          <w:b/>
          <w:bCs/>
          <w:sz w:val="24"/>
        </w:rPr>
        <w:t xml:space="preserve"> : </w:t>
      </w:r>
    </w:p>
    <w:p w:rsidR="00C61B77" w:rsidRDefault="00C61B77" w:rsidP="00C61B77">
      <w:pPr>
        <w:ind w:right="-528"/>
        <w:rPr>
          <w:rFonts w:ascii="Times New Roman" w:hAnsi="Times New Roman" w:cs="Times New Roman"/>
          <w:sz w:val="24"/>
        </w:rPr>
      </w:pPr>
      <w:r w:rsidRPr="00C61B77">
        <w:rPr>
          <w:rFonts w:ascii="Times New Roman" w:hAnsi="Times New Roman" w:cs="Times New Roman"/>
          <w:sz w:val="24"/>
        </w:rPr>
        <w:t>Lait maternel ou biberon identique à celui du matin.</w:t>
      </w:r>
    </w:p>
    <w:p w:rsidR="001E2929" w:rsidRPr="001E2929" w:rsidRDefault="001E2929" w:rsidP="001E2929">
      <w:pPr>
        <w:rPr>
          <w:rFonts w:ascii="Times New Roman" w:hAnsi="Times New Roman" w:cs="Times New Roman"/>
          <w:sz w:val="24"/>
        </w:rPr>
      </w:pPr>
      <w:r w:rsidRPr="001E2929">
        <w:rPr>
          <w:rFonts w:ascii="Times New Roman" w:hAnsi="Times New Roman" w:cs="Times New Roman"/>
          <w:sz w:val="24"/>
        </w:rPr>
        <w:t>Dans le biberon du soir, si votre enfant est un petit mangeur, il est poss</w:t>
      </w:r>
      <w:r w:rsidR="0091262B">
        <w:rPr>
          <w:rFonts w:ascii="Times New Roman" w:hAnsi="Times New Roman" w:cs="Times New Roman"/>
          <w:sz w:val="24"/>
        </w:rPr>
        <w:t>ible d'ajouter 1 à 2 cuillères</w:t>
      </w:r>
      <w:r w:rsidR="002A2CA7">
        <w:rPr>
          <w:rFonts w:ascii="Times New Roman" w:hAnsi="Times New Roman" w:cs="Times New Roman"/>
          <w:sz w:val="24"/>
        </w:rPr>
        <w:t xml:space="preserve"> à café</w:t>
      </w:r>
      <w:r w:rsidR="0091262B">
        <w:rPr>
          <w:rFonts w:ascii="Times New Roman" w:hAnsi="Times New Roman" w:cs="Times New Roman"/>
          <w:sz w:val="24"/>
        </w:rPr>
        <w:t xml:space="preserve"> </w:t>
      </w:r>
      <w:r w:rsidRPr="001E2929">
        <w:rPr>
          <w:rFonts w:ascii="Times New Roman" w:hAnsi="Times New Roman" w:cs="Times New Roman"/>
          <w:sz w:val="24"/>
        </w:rPr>
        <w:t xml:space="preserve">de céréales </w:t>
      </w:r>
      <w:r w:rsidR="0091262B">
        <w:rPr>
          <w:rFonts w:ascii="Times New Roman" w:hAnsi="Times New Roman" w:cs="Times New Roman"/>
          <w:sz w:val="24"/>
        </w:rPr>
        <w:t>infantiles</w:t>
      </w:r>
      <w:r w:rsidRPr="001E2929">
        <w:rPr>
          <w:rFonts w:ascii="Times New Roman" w:hAnsi="Times New Roman" w:cs="Times New Roman"/>
          <w:sz w:val="24"/>
        </w:rPr>
        <w:t xml:space="preserve"> </w:t>
      </w:r>
      <w:r w:rsidRPr="001E2929">
        <w:rPr>
          <w:rFonts w:ascii="Times New Roman" w:hAnsi="Times New Roman" w:cs="Times New Roman"/>
          <w:b/>
          <w:sz w:val="24"/>
        </w:rPr>
        <w:t>2</w:t>
      </w:r>
      <w:r w:rsidRPr="001E2929">
        <w:rPr>
          <w:rFonts w:ascii="Times New Roman" w:hAnsi="Times New Roman" w:cs="Times New Roman"/>
          <w:b/>
          <w:sz w:val="24"/>
          <w:vertAlign w:val="superscript"/>
        </w:rPr>
        <w:t>ème</w:t>
      </w:r>
      <w:r w:rsidRPr="001E2929">
        <w:rPr>
          <w:rFonts w:ascii="Times New Roman" w:hAnsi="Times New Roman" w:cs="Times New Roman"/>
          <w:b/>
          <w:sz w:val="24"/>
        </w:rPr>
        <w:t xml:space="preserve"> âge avec gluten</w:t>
      </w:r>
      <w:r w:rsidRPr="001E2929">
        <w:rPr>
          <w:rFonts w:ascii="Times New Roman" w:hAnsi="Times New Roman" w:cs="Times New Roman"/>
          <w:sz w:val="24"/>
        </w:rPr>
        <w:t xml:space="preserve"> (NB : il faut introduire le gluten avant l’âge de 6mois).</w:t>
      </w:r>
    </w:p>
    <w:p w:rsidR="003E7431" w:rsidRDefault="003E7431" w:rsidP="00C61B77">
      <w:pPr>
        <w:ind w:right="-528"/>
        <w:rPr>
          <w:rFonts w:ascii="Times New Roman" w:hAnsi="Times New Roman" w:cs="Times New Roman"/>
          <w:b/>
          <w:sz w:val="28"/>
          <w:u w:val="single"/>
        </w:rPr>
      </w:pPr>
    </w:p>
    <w:p w:rsidR="00C12373" w:rsidRPr="001E2929" w:rsidRDefault="00C12373" w:rsidP="00C61B77">
      <w:pPr>
        <w:ind w:right="-528"/>
        <w:rPr>
          <w:rFonts w:ascii="Times New Roman" w:hAnsi="Times New Roman" w:cs="Times New Roman"/>
          <w:b/>
          <w:sz w:val="28"/>
          <w:u w:val="single"/>
        </w:rPr>
      </w:pPr>
    </w:p>
    <w:p w:rsidR="001E2929" w:rsidRDefault="001E2929" w:rsidP="00C61B77">
      <w:pPr>
        <w:ind w:right="-528"/>
        <w:rPr>
          <w:rFonts w:ascii="Times New Roman" w:hAnsi="Times New Roman" w:cs="Times New Roman"/>
          <w:b/>
          <w:sz w:val="24"/>
          <w:u w:val="single"/>
        </w:rPr>
      </w:pPr>
      <w:r w:rsidRPr="001E2929">
        <w:rPr>
          <w:rFonts w:ascii="Times New Roman" w:hAnsi="Times New Roman" w:cs="Times New Roman"/>
          <w:b/>
          <w:sz w:val="24"/>
          <w:u w:val="single"/>
        </w:rPr>
        <w:t>En cas de refus d’un légume ou d’un fruit</w:t>
      </w:r>
      <w:r>
        <w:rPr>
          <w:rFonts w:ascii="Times New Roman" w:hAnsi="Times New Roman" w:cs="Times New Roman"/>
          <w:b/>
          <w:sz w:val="24"/>
          <w:u w:val="single"/>
        </w:rPr>
        <w:t xml:space="preserve"> : </w:t>
      </w:r>
    </w:p>
    <w:p w:rsidR="00C12373" w:rsidRPr="00C12373" w:rsidRDefault="00C12373" w:rsidP="00C1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12373">
        <w:rPr>
          <w:rFonts w:ascii="Times New Roman" w:hAnsi="Times New Roman" w:cs="Times New Roman"/>
          <w:sz w:val="24"/>
        </w:rPr>
        <w:t xml:space="preserve">Si votre enfant refuse un aliment, </w:t>
      </w:r>
      <w:r w:rsidRPr="00C12373">
        <w:rPr>
          <w:rFonts w:ascii="Times New Roman" w:hAnsi="Times New Roman" w:cs="Times New Roman"/>
          <w:b/>
          <w:sz w:val="24"/>
        </w:rPr>
        <w:t>ne le forcez pas</w:t>
      </w:r>
      <w:r w:rsidRPr="00C12373">
        <w:rPr>
          <w:rFonts w:ascii="Times New Roman" w:hAnsi="Times New Roman" w:cs="Times New Roman"/>
          <w:sz w:val="24"/>
        </w:rPr>
        <w:t>, proposez-lui de nouveau cet aliments quelques jours plus tard. Persévérez, il faut parfois lui proposer 8 à 10 fois avant qu’il ne l’accepte et l’apprécie.</w:t>
      </w:r>
      <w:r w:rsidR="002A2CA7">
        <w:rPr>
          <w:rFonts w:ascii="Times New Roman" w:hAnsi="Times New Roman" w:cs="Times New Roman"/>
          <w:sz w:val="24"/>
        </w:rPr>
        <w:t xml:space="preserve"> Essayer également de le lui donner par une autre personne.</w:t>
      </w:r>
    </w:p>
    <w:p w:rsidR="0091262B" w:rsidRDefault="0091262B" w:rsidP="00C61B77">
      <w:pPr>
        <w:ind w:right="-528"/>
        <w:rPr>
          <w:rFonts w:ascii="Times New Roman" w:hAnsi="Times New Roman" w:cs="Times New Roman"/>
          <w:sz w:val="24"/>
        </w:rPr>
      </w:pPr>
    </w:p>
    <w:p w:rsidR="0091262B" w:rsidRDefault="0091262B" w:rsidP="00C61B77">
      <w:pPr>
        <w:ind w:right="-528"/>
        <w:rPr>
          <w:rFonts w:ascii="Times New Roman" w:hAnsi="Times New Roman" w:cs="Times New Roman"/>
          <w:sz w:val="24"/>
        </w:rPr>
      </w:pPr>
    </w:p>
    <w:p w:rsidR="00F71B21" w:rsidRDefault="00F71B21" w:rsidP="00C61B77">
      <w:pPr>
        <w:ind w:right="-528"/>
        <w:rPr>
          <w:rFonts w:ascii="Times New Roman" w:hAnsi="Times New Roman" w:cs="Times New Roman"/>
          <w:sz w:val="24"/>
        </w:rPr>
      </w:pPr>
    </w:p>
    <w:p w:rsidR="00F71B21" w:rsidRDefault="00F71B21" w:rsidP="00C61B77">
      <w:pPr>
        <w:ind w:right="-528"/>
        <w:rPr>
          <w:rFonts w:ascii="Times New Roman" w:hAnsi="Times New Roman" w:cs="Times New Roman"/>
          <w:sz w:val="24"/>
        </w:rPr>
      </w:pPr>
    </w:p>
    <w:p w:rsidR="00F71B21" w:rsidRDefault="00F71B21" w:rsidP="00C61B77">
      <w:pPr>
        <w:ind w:right="-528"/>
        <w:rPr>
          <w:rFonts w:ascii="Times New Roman" w:hAnsi="Times New Roman" w:cs="Times New Roman"/>
          <w:sz w:val="24"/>
        </w:rPr>
      </w:pPr>
    </w:p>
    <w:p w:rsidR="00F71B21" w:rsidRDefault="00F71B21" w:rsidP="00C61B77">
      <w:pPr>
        <w:ind w:right="-528"/>
        <w:rPr>
          <w:rFonts w:ascii="Times New Roman" w:hAnsi="Times New Roman" w:cs="Times New Roman"/>
          <w:sz w:val="24"/>
        </w:rPr>
      </w:pPr>
    </w:p>
    <w:p w:rsidR="00F71B21" w:rsidRDefault="00F71B21" w:rsidP="00C61B77">
      <w:pPr>
        <w:ind w:right="-528"/>
        <w:rPr>
          <w:rFonts w:ascii="Times New Roman" w:hAnsi="Times New Roman" w:cs="Times New Roman"/>
          <w:sz w:val="24"/>
        </w:rPr>
      </w:pPr>
    </w:p>
    <w:p w:rsidR="00F71B21" w:rsidRDefault="00F71B21" w:rsidP="00C61B77">
      <w:pPr>
        <w:ind w:right="-528"/>
        <w:rPr>
          <w:rFonts w:ascii="Times New Roman" w:hAnsi="Times New Roman" w:cs="Times New Roman"/>
          <w:sz w:val="24"/>
        </w:rPr>
      </w:pPr>
    </w:p>
    <w:p w:rsidR="0007629E" w:rsidRDefault="0007629E" w:rsidP="00C61B77">
      <w:pPr>
        <w:ind w:right="-528"/>
        <w:rPr>
          <w:rFonts w:ascii="Times New Roman" w:hAnsi="Times New Roman" w:cs="Times New Roman"/>
          <w:sz w:val="24"/>
        </w:rPr>
      </w:pPr>
    </w:p>
    <w:p w:rsidR="00C12373" w:rsidRPr="001E2929" w:rsidRDefault="00C12373" w:rsidP="00C61B77">
      <w:pPr>
        <w:ind w:right="-528"/>
        <w:rPr>
          <w:rFonts w:ascii="Times New Roman" w:hAnsi="Times New Roman" w:cs="Times New Roman"/>
          <w:sz w:val="24"/>
        </w:rPr>
      </w:pPr>
    </w:p>
    <w:p w:rsidR="00C12373" w:rsidRPr="009F7CC6" w:rsidRDefault="0091262B" w:rsidP="00C1237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 w:rsidRPr="009F7CC6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>A partir de 5 mois :</w:t>
      </w:r>
    </w:p>
    <w:p w:rsidR="00C12373" w:rsidRDefault="00C12373" w:rsidP="009F7CC6">
      <w:pPr>
        <w:pStyle w:val="Corpsdetexte"/>
        <w:ind w:firstLine="708"/>
      </w:pPr>
    </w:p>
    <w:p w:rsidR="009F7CC6" w:rsidRDefault="0091262B" w:rsidP="009F7CC6">
      <w:pPr>
        <w:pStyle w:val="Corpsdetexte"/>
        <w:ind w:firstLine="708"/>
      </w:pPr>
      <w:r w:rsidRPr="003254E5">
        <w:t>A cet âge, l’enfant est à 4 repas par jour.</w:t>
      </w:r>
      <w:r w:rsidR="00F71B21">
        <w:t xml:space="preserve"> Il faut garder au moins 3 apports de lait par jour (Lait maternel ou lait </w:t>
      </w:r>
      <w:r w:rsidR="00F71B21" w:rsidRPr="00AD3F47">
        <w:rPr>
          <w:b/>
        </w:rPr>
        <w:t>2eme</w:t>
      </w:r>
      <w:r w:rsidR="00F71B21">
        <w:t xml:space="preserve"> </w:t>
      </w:r>
      <w:r w:rsidR="00F71B21" w:rsidRPr="00AD3F47">
        <w:rPr>
          <w:b/>
        </w:rPr>
        <w:t>âge</w:t>
      </w:r>
      <w:r w:rsidR="00F71B21">
        <w:t>)</w:t>
      </w:r>
      <w:r w:rsidR="009F7CC6">
        <w:t>.</w:t>
      </w:r>
    </w:p>
    <w:p w:rsidR="0091262B" w:rsidRDefault="0091262B" w:rsidP="009F7CC6">
      <w:pPr>
        <w:pStyle w:val="Corpsdetexte"/>
        <w:ind w:firstLine="708"/>
      </w:pPr>
    </w:p>
    <w:p w:rsidR="00C12373" w:rsidRPr="00C12373" w:rsidRDefault="00C12373" w:rsidP="009F7CC6">
      <w:pPr>
        <w:pStyle w:val="Corpsdetexte"/>
        <w:ind w:firstLine="708"/>
      </w:pPr>
    </w:p>
    <w:p w:rsidR="0091262B" w:rsidRDefault="0091262B" w:rsidP="0091262B">
      <w:pPr>
        <w:pStyle w:val="Corpsdetexte"/>
        <w:rPr>
          <w:b/>
          <w:bCs/>
          <w:i/>
          <w:u w:val="single"/>
        </w:rPr>
      </w:pPr>
      <w:r w:rsidRPr="003254E5">
        <w:rPr>
          <w:b/>
          <w:bCs/>
          <w:i/>
          <w:u w:val="single"/>
        </w:rPr>
        <w:t>*Le matin :</w:t>
      </w:r>
    </w:p>
    <w:p w:rsidR="0091262B" w:rsidRPr="003254E5" w:rsidRDefault="0091262B" w:rsidP="0091262B">
      <w:pPr>
        <w:pStyle w:val="Corpsdetexte"/>
        <w:rPr>
          <w:b/>
          <w:bCs/>
          <w:i/>
          <w:u w:val="single"/>
        </w:rPr>
      </w:pPr>
      <w:r w:rsidRPr="003254E5">
        <w:rPr>
          <w:b/>
          <w:bCs/>
          <w:i/>
          <w:u w:val="single"/>
        </w:rPr>
        <w:t xml:space="preserve"> </w:t>
      </w:r>
    </w:p>
    <w:p w:rsidR="0091262B" w:rsidRPr="00F71B21" w:rsidRDefault="0091262B" w:rsidP="0091262B">
      <w:pPr>
        <w:pStyle w:val="Corpsdetexte"/>
      </w:pPr>
      <w:r>
        <w:rPr>
          <w:bCs/>
        </w:rPr>
        <w:t>A</w:t>
      </w:r>
      <w:r w:rsidR="0007629E" w:rsidRPr="003254E5">
        <w:rPr>
          <w:bCs/>
        </w:rPr>
        <w:t>llaitement</w:t>
      </w:r>
      <w:r w:rsidRPr="003254E5">
        <w:rPr>
          <w:bCs/>
        </w:rPr>
        <w:t xml:space="preserve"> maternel </w:t>
      </w:r>
      <w:r w:rsidRPr="003254E5">
        <w:t xml:space="preserve">ou un biberon de </w:t>
      </w:r>
      <w:r w:rsidRPr="003254E5">
        <w:rPr>
          <w:bCs/>
        </w:rPr>
        <w:t xml:space="preserve">lait </w:t>
      </w:r>
      <w:r w:rsidRPr="0091262B">
        <w:rPr>
          <w:b/>
          <w:bCs/>
        </w:rPr>
        <w:t>2</w:t>
      </w:r>
      <w:r w:rsidRPr="0091262B">
        <w:rPr>
          <w:b/>
          <w:bCs/>
          <w:vertAlign w:val="superscript"/>
        </w:rPr>
        <w:t>ème</w:t>
      </w:r>
      <w:r w:rsidRPr="0091262B">
        <w:rPr>
          <w:b/>
          <w:bCs/>
        </w:rPr>
        <w:t xml:space="preserve"> âge</w:t>
      </w:r>
      <w:r w:rsidR="00F71B21">
        <w:rPr>
          <w:b/>
          <w:bCs/>
        </w:rPr>
        <w:t> </w:t>
      </w:r>
      <w:r w:rsidR="00F71B21">
        <w:t xml:space="preserve">: 210 </w:t>
      </w:r>
      <w:r w:rsidR="0007629E">
        <w:t>ml</w:t>
      </w:r>
      <w:r w:rsidR="00F71B21">
        <w:t xml:space="preserve"> </w:t>
      </w:r>
      <w:r w:rsidR="0007629E">
        <w:t>en général</w:t>
      </w:r>
    </w:p>
    <w:p w:rsidR="0091262B" w:rsidRDefault="0091262B" w:rsidP="0007629E">
      <w:pPr>
        <w:pStyle w:val="Corpsdetexte"/>
      </w:pPr>
    </w:p>
    <w:p w:rsidR="009F7CC6" w:rsidRDefault="0091262B" w:rsidP="0007629E">
      <w:pPr>
        <w:pStyle w:val="Corpsdetexte"/>
      </w:pPr>
      <w:r w:rsidRPr="003254E5">
        <w:t>Dans le biberon du matin, si votre enfant est un petit mangeur, il est possible d'ajouter de</w:t>
      </w:r>
      <w:r>
        <w:t>s céréales infantiles</w:t>
      </w:r>
      <w:r w:rsidRPr="003254E5">
        <w:t xml:space="preserve"> 2</w:t>
      </w:r>
      <w:r w:rsidRPr="003254E5">
        <w:rPr>
          <w:vertAlign w:val="superscript"/>
        </w:rPr>
        <w:t>ème</w:t>
      </w:r>
      <w:r w:rsidRPr="003254E5">
        <w:t xml:space="preserve"> âge avec gluten.</w:t>
      </w:r>
    </w:p>
    <w:p w:rsidR="00C12373" w:rsidRDefault="00C12373" w:rsidP="0007629E">
      <w:pPr>
        <w:pStyle w:val="Corpsdetexte"/>
      </w:pPr>
    </w:p>
    <w:p w:rsidR="0091262B" w:rsidRPr="003254E5" w:rsidRDefault="0091262B" w:rsidP="0007629E">
      <w:pPr>
        <w:pStyle w:val="Corpsdetexte"/>
      </w:pPr>
    </w:p>
    <w:p w:rsidR="0091262B" w:rsidRDefault="0091262B" w:rsidP="0091262B">
      <w:pPr>
        <w:pStyle w:val="Corpsdetexte"/>
        <w:rPr>
          <w:b/>
          <w:bCs/>
          <w:i/>
          <w:u w:val="single"/>
        </w:rPr>
      </w:pPr>
      <w:r w:rsidRPr="003254E5">
        <w:rPr>
          <w:b/>
          <w:bCs/>
          <w:i/>
          <w:u w:val="single"/>
        </w:rPr>
        <w:t xml:space="preserve">*Le midi : </w:t>
      </w:r>
    </w:p>
    <w:p w:rsidR="0091262B" w:rsidRPr="0091262B" w:rsidRDefault="0091262B" w:rsidP="0091262B">
      <w:pPr>
        <w:pStyle w:val="Corpsdetexte"/>
        <w:rPr>
          <w:b/>
          <w:bCs/>
          <w:i/>
          <w:u w:val="single"/>
        </w:rPr>
      </w:pPr>
    </w:p>
    <w:p w:rsidR="0061150A" w:rsidRDefault="0091262B" w:rsidP="0061150A">
      <w:pPr>
        <w:pStyle w:val="Corpsdetexte"/>
        <w:ind w:firstLine="708"/>
        <w:rPr>
          <w:bCs/>
        </w:rPr>
      </w:pPr>
      <w:r w:rsidRPr="0091262B">
        <w:rPr>
          <w:b/>
          <w:bCs/>
        </w:rPr>
        <w:t>Poursuite de la diversification alimentaire</w:t>
      </w:r>
      <w:r w:rsidRPr="0091262B">
        <w:rPr>
          <w:bCs/>
        </w:rPr>
        <w:t> : introduire les légumes que votre enfant n’a pas encore gouté</w:t>
      </w:r>
      <w:r>
        <w:rPr>
          <w:bCs/>
        </w:rPr>
        <w:t xml:space="preserve">, ou </w:t>
      </w:r>
      <w:r w:rsidR="00AD3F47">
        <w:rPr>
          <w:bCs/>
        </w:rPr>
        <w:t>proposez</w:t>
      </w:r>
      <w:r w:rsidRPr="0091262B">
        <w:rPr>
          <w:bCs/>
        </w:rPr>
        <w:t xml:space="preserve"> </w:t>
      </w:r>
      <w:r>
        <w:rPr>
          <w:bCs/>
        </w:rPr>
        <w:t xml:space="preserve">de nouveau </w:t>
      </w:r>
      <w:r w:rsidRPr="0091262B">
        <w:rPr>
          <w:bCs/>
        </w:rPr>
        <w:t>ceux qu’il a moins appréciés.</w:t>
      </w:r>
      <w:r w:rsidR="0061150A" w:rsidRPr="0061150A">
        <w:rPr>
          <w:b/>
          <w:bCs/>
        </w:rPr>
        <w:t xml:space="preserve"> </w:t>
      </w:r>
      <w:r w:rsidR="0061150A" w:rsidRPr="0007629E">
        <w:rPr>
          <w:b/>
          <w:bCs/>
        </w:rPr>
        <w:t>Augmentation possible et progressive des rations jusqu’à 200g le midi</w:t>
      </w:r>
      <w:r w:rsidR="0061150A">
        <w:rPr>
          <w:bCs/>
        </w:rPr>
        <w:t xml:space="preserve">. </w:t>
      </w:r>
    </w:p>
    <w:p w:rsidR="0091262B" w:rsidRDefault="0091262B" w:rsidP="0091262B">
      <w:pPr>
        <w:pStyle w:val="Corpsdetexte"/>
        <w:ind w:firstLine="708"/>
        <w:rPr>
          <w:bCs/>
        </w:rPr>
      </w:pPr>
    </w:p>
    <w:p w:rsidR="009946AE" w:rsidRDefault="009946AE" w:rsidP="0091262B">
      <w:pPr>
        <w:pStyle w:val="Corpsdetexte"/>
        <w:ind w:firstLine="708"/>
        <w:rPr>
          <w:bCs/>
        </w:rPr>
      </w:pPr>
    </w:p>
    <w:p w:rsidR="009946AE" w:rsidRDefault="009946AE" w:rsidP="0091262B">
      <w:pPr>
        <w:pStyle w:val="Corpsdetexte"/>
        <w:ind w:firstLine="708"/>
        <w:rPr>
          <w:bCs/>
        </w:rPr>
      </w:pPr>
      <w:r w:rsidRPr="00776823">
        <w:rPr>
          <w:b/>
          <w:bCs/>
        </w:rPr>
        <w:t>Varier les féculents</w:t>
      </w:r>
      <w:r>
        <w:rPr>
          <w:bCs/>
        </w:rPr>
        <w:t xml:space="preserve"> : Introduire les Pâtes, le Riz, la Semoule : possibilité de mixer la préparation pour obtenir une texture </w:t>
      </w:r>
      <w:r w:rsidR="00776823">
        <w:rPr>
          <w:bCs/>
        </w:rPr>
        <w:t>sans morceaux.</w:t>
      </w:r>
    </w:p>
    <w:p w:rsidR="00776823" w:rsidRDefault="00776823" w:rsidP="0091262B">
      <w:pPr>
        <w:pStyle w:val="Corpsdetexte"/>
        <w:ind w:firstLine="708"/>
        <w:rPr>
          <w:bCs/>
        </w:rPr>
      </w:pPr>
    </w:p>
    <w:p w:rsidR="00776823" w:rsidRDefault="00776823" w:rsidP="0091262B">
      <w:pPr>
        <w:pStyle w:val="Corpsdetexte"/>
        <w:ind w:firstLine="708"/>
        <w:rPr>
          <w:bCs/>
        </w:rPr>
      </w:pPr>
      <w:r w:rsidRPr="00776823">
        <w:rPr>
          <w:b/>
          <w:bCs/>
        </w:rPr>
        <w:t>Introduire le Gluten dès maintenant </w:t>
      </w:r>
      <w:r>
        <w:rPr>
          <w:bCs/>
        </w:rPr>
        <w:t>: à cet âge le gluten est apporté par les Pâtes</w:t>
      </w:r>
      <w:r w:rsidR="00AD3F47">
        <w:rPr>
          <w:bCs/>
        </w:rPr>
        <w:t xml:space="preserve"> et les céréales infantiles</w:t>
      </w:r>
    </w:p>
    <w:p w:rsidR="0091262B" w:rsidRDefault="0091262B" w:rsidP="0091262B">
      <w:pPr>
        <w:pStyle w:val="Corpsdetexte"/>
        <w:ind w:firstLine="708"/>
        <w:rPr>
          <w:bCs/>
        </w:rPr>
      </w:pPr>
    </w:p>
    <w:p w:rsidR="00C12373" w:rsidRDefault="0091262B" w:rsidP="00C1237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1262B">
        <w:rPr>
          <w:rFonts w:ascii="Times New Roman" w:hAnsi="Times New Roman" w:cs="Times New Roman"/>
          <w:b/>
          <w:bCs/>
          <w:sz w:val="24"/>
        </w:rPr>
        <w:t>Poursuivre les apports en matières grasses :</w:t>
      </w:r>
      <w:r w:rsidRPr="0091262B">
        <w:rPr>
          <w:bCs/>
          <w:sz w:val="24"/>
        </w:rPr>
        <w:t xml:space="preserve"> </w:t>
      </w:r>
      <w:r w:rsidR="00C12373">
        <w:rPr>
          <w:rFonts w:ascii="Times New Roman" w:hAnsi="Times New Roman" w:cs="Times New Roman"/>
          <w:sz w:val="24"/>
        </w:rPr>
        <w:t xml:space="preserve">il est toujours essentiel d’apporter des huiles végétales crues  à chaque repas </w:t>
      </w:r>
      <w:r w:rsidR="00C12373" w:rsidRPr="009F7CC6">
        <w:rPr>
          <w:rFonts w:ascii="Times New Roman" w:hAnsi="Times New Roman" w:cs="Times New Roman"/>
          <w:b/>
          <w:sz w:val="24"/>
        </w:rPr>
        <w:t>1 cuillère a café pour 100g de légumes</w:t>
      </w:r>
      <w:r w:rsidR="00C12373">
        <w:rPr>
          <w:rFonts w:ascii="Times New Roman" w:hAnsi="Times New Roman" w:cs="Times New Roman"/>
          <w:sz w:val="24"/>
        </w:rPr>
        <w:t xml:space="preserve">, </w:t>
      </w:r>
      <w:r w:rsidR="00C12373" w:rsidRPr="00C12373">
        <w:rPr>
          <w:rFonts w:ascii="Times New Roman" w:hAnsi="Times New Roman" w:cs="Times New Roman"/>
          <w:b/>
          <w:sz w:val="24"/>
        </w:rPr>
        <w:t>y compris dans les pots du commerce</w:t>
      </w:r>
      <w:r w:rsidR="00C12373">
        <w:rPr>
          <w:rFonts w:ascii="Times New Roman" w:hAnsi="Times New Roman" w:cs="Times New Roman"/>
          <w:sz w:val="24"/>
        </w:rPr>
        <w:t xml:space="preserve">. Il faut </w:t>
      </w:r>
      <w:r w:rsidR="002A2CA7">
        <w:rPr>
          <w:rFonts w:ascii="Times New Roman" w:hAnsi="Times New Roman" w:cs="Times New Roman"/>
          <w:sz w:val="24"/>
        </w:rPr>
        <w:t xml:space="preserve">toujours </w:t>
      </w:r>
      <w:r w:rsidR="00C12373" w:rsidRPr="009F7CC6">
        <w:rPr>
          <w:rFonts w:ascii="Times New Roman" w:hAnsi="Times New Roman" w:cs="Times New Roman"/>
          <w:b/>
          <w:sz w:val="24"/>
        </w:rPr>
        <w:t>varier les huiles</w:t>
      </w:r>
      <w:r w:rsidR="002A2CA7">
        <w:rPr>
          <w:rFonts w:ascii="Times New Roman" w:hAnsi="Times New Roman" w:cs="Times New Roman"/>
          <w:b/>
          <w:sz w:val="24"/>
        </w:rPr>
        <w:t>.</w:t>
      </w:r>
      <w:r w:rsidR="00C12373">
        <w:rPr>
          <w:rFonts w:ascii="Times New Roman" w:hAnsi="Times New Roman" w:cs="Times New Roman"/>
          <w:sz w:val="24"/>
        </w:rPr>
        <w:t xml:space="preserve"> </w:t>
      </w:r>
    </w:p>
    <w:p w:rsidR="00C12373" w:rsidRPr="00C12373" w:rsidRDefault="00C12373" w:rsidP="00C1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12373">
        <w:rPr>
          <w:rFonts w:ascii="Times New Roman" w:hAnsi="Times New Roman" w:cs="Times New Roman"/>
          <w:sz w:val="24"/>
        </w:rPr>
        <w:t xml:space="preserve">Attention ces huiles </w:t>
      </w:r>
      <w:r w:rsidRPr="00C12373">
        <w:rPr>
          <w:rFonts w:ascii="Times New Roman" w:hAnsi="Times New Roman" w:cs="Times New Roman"/>
          <w:sz w:val="24"/>
          <w:u w:val="single"/>
        </w:rPr>
        <w:t>ne doivent pas être cuites</w:t>
      </w:r>
      <w:r w:rsidRPr="00C12373">
        <w:rPr>
          <w:rFonts w:ascii="Times New Roman" w:hAnsi="Times New Roman" w:cs="Times New Roman"/>
          <w:sz w:val="24"/>
        </w:rPr>
        <w:t>. De temps en temps vous pouvez les remplacer par une noisette</w:t>
      </w:r>
      <w:r>
        <w:rPr>
          <w:rFonts w:ascii="Times New Roman" w:hAnsi="Times New Roman" w:cs="Times New Roman"/>
          <w:sz w:val="24"/>
        </w:rPr>
        <w:t xml:space="preserve"> de beurre ou de crème fraiche.</w:t>
      </w:r>
    </w:p>
    <w:p w:rsidR="0061150A" w:rsidRDefault="005273F0" w:rsidP="00C1237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273F0">
        <w:rPr>
          <w:b/>
        </w:rPr>
        <w:t>Introduire 10g /jour de protéines</w:t>
      </w:r>
      <w:r>
        <w:rPr>
          <w:b/>
        </w:rPr>
        <w:t xml:space="preserve">  (2 cuillères a café mixés)</w:t>
      </w:r>
      <w:r w:rsidR="0061150A">
        <w:rPr>
          <w:b/>
        </w:rPr>
        <w:t xml:space="preserve"> : </w:t>
      </w:r>
      <w:r w:rsidR="0061150A" w:rsidRPr="0061150A">
        <w:rPr>
          <w:rFonts w:ascii="Times New Roman" w:hAnsi="Times New Roman" w:cs="Times New Roman"/>
          <w:sz w:val="24"/>
        </w:rPr>
        <w:t xml:space="preserve">Alternez </w:t>
      </w:r>
      <w:r w:rsidR="0061150A">
        <w:rPr>
          <w:rFonts w:ascii="Times New Roman" w:hAnsi="Times New Roman" w:cs="Times New Roman"/>
          <w:sz w:val="24"/>
        </w:rPr>
        <w:t xml:space="preserve">la </w:t>
      </w:r>
      <w:r w:rsidR="0061150A" w:rsidRPr="0061150A">
        <w:rPr>
          <w:rFonts w:ascii="Times New Roman" w:hAnsi="Times New Roman" w:cs="Times New Roman"/>
          <w:sz w:val="24"/>
        </w:rPr>
        <w:t xml:space="preserve">viande, </w:t>
      </w:r>
      <w:r w:rsidR="0061150A">
        <w:rPr>
          <w:rFonts w:ascii="Times New Roman" w:hAnsi="Times New Roman" w:cs="Times New Roman"/>
          <w:sz w:val="24"/>
        </w:rPr>
        <w:t xml:space="preserve">le </w:t>
      </w:r>
      <w:r w:rsidR="0061150A" w:rsidRPr="0061150A">
        <w:rPr>
          <w:rFonts w:ascii="Times New Roman" w:hAnsi="Times New Roman" w:cs="Times New Roman"/>
          <w:sz w:val="24"/>
        </w:rPr>
        <w:t xml:space="preserve">poisson et </w:t>
      </w:r>
      <w:r w:rsidR="0061150A">
        <w:rPr>
          <w:rFonts w:ascii="Times New Roman" w:hAnsi="Times New Roman" w:cs="Times New Roman"/>
          <w:sz w:val="24"/>
        </w:rPr>
        <w:t>l’</w:t>
      </w:r>
      <w:r w:rsidR="0061150A" w:rsidRPr="0061150A">
        <w:rPr>
          <w:rFonts w:ascii="Times New Roman" w:hAnsi="Times New Roman" w:cs="Times New Roman"/>
          <w:sz w:val="24"/>
        </w:rPr>
        <w:t>œuf</w:t>
      </w:r>
      <w:r w:rsidR="0061150A">
        <w:rPr>
          <w:rFonts w:ascii="Times New Roman" w:hAnsi="Times New Roman" w:cs="Times New Roman"/>
          <w:sz w:val="24"/>
        </w:rPr>
        <w:t> :</w:t>
      </w:r>
    </w:p>
    <w:p w:rsidR="0061150A" w:rsidRPr="0061150A" w:rsidRDefault="005273F0" w:rsidP="006115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61150A">
        <w:rPr>
          <w:rFonts w:ascii="Times New Roman" w:hAnsi="Times New Roman" w:cs="Times New Roman"/>
          <w:b/>
          <w:bCs/>
          <w:sz w:val="24"/>
        </w:rPr>
        <w:t>viande</w:t>
      </w:r>
      <w:r w:rsidRPr="0061150A">
        <w:rPr>
          <w:rFonts w:ascii="Times New Roman" w:hAnsi="Times New Roman" w:cs="Times New Roman"/>
          <w:sz w:val="24"/>
        </w:rPr>
        <w:t xml:space="preserve">  bien cuite </w:t>
      </w:r>
      <w:r w:rsidRPr="0061150A">
        <w:rPr>
          <w:rFonts w:ascii="Times New Roman" w:hAnsi="Times New Roman" w:cs="Times New Roman"/>
          <w:iCs/>
          <w:sz w:val="24"/>
        </w:rPr>
        <w:t>(toutes les viandes sont possibles, sauf les abats et les charcuteries, en dehors du jambon blanc dégraissé)</w:t>
      </w:r>
    </w:p>
    <w:p w:rsidR="0061150A" w:rsidRPr="0061150A" w:rsidRDefault="0061150A" w:rsidP="006115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61150A">
        <w:rPr>
          <w:rFonts w:ascii="Times New Roman" w:hAnsi="Times New Roman" w:cs="Times New Roman"/>
          <w:iCs/>
          <w:sz w:val="24"/>
        </w:rPr>
        <w:t xml:space="preserve"> </w:t>
      </w:r>
      <w:r w:rsidR="005273F0" w:rsidRPr="0061150A">
        <w:rPr>
          <w:rFonts w:ascii="Times New Roman" w:hAnsi="Times New Roman" w:cs="Times New Roman"/>
          <w:bCs/>
          <w:sz w:val="24"/>
        </w:rPr>
        <w:t xml:space="preserve"> </w:t>
      </w:r>
      <w:r w:rsidR="005273F0" w:rsidRPr="0061150A">
        <w:rPr>
          <w:rFonts w:ascii="Times New Roman" w:hAnsi="Times New Roman" w:cs="Times New Roman"/>
          <w:b/>
          <w:bCs/>
          <w:sz w:val="24"/>
        </w:rPr>
        <w:t>poisson</w:t>
      </w:r>
      <w:r w:rsidR="005273F0" w:rsidRPr="0061150A">
        <w:rPr>
          <w:rFonts w:ascii="Times New Roman" w:hAnsi="Times New Roman" w:cs="Times New Roman"/>
          <w:bCs/>
          <w:sz w:val="24"/>
        </w:rPr>
        <w:t xml:space="preserve"> </w:t>
      </w:r>
      <w:r w:rsidR="005273F0" w:rsidRPr="0061150A">
        <w:rPr>
          <w:rFonts w:ascii="Times New Roman" w:hAnsi="Times New Roman" w:cs="Times New Roman"/>
          <w:sz w:val="24"/>
        </w:rPr>
        <w:t>(frais ou surgelé, non pané)</w:t>
      </w:r>
      <w:r w:rsidR="00953158">
        <w:rPr>
          <w:rFonts w:ascii="Times New Roman" w:hAnsi="Times New Roman" w:cs="Times New Roman"/>
          <w:sz w:val="24"/>
        </w:rPr>
        <w:t> : 2 fois par semaine en alternant poisson gras et poisson maigre</w:t>
      </w:r>
    </w:p>
    <w:p w:rsidR="0091262B" w:rsidRPr="00953158" w:rsidRDefault="005273F0" w:rsidP="005273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61150A">
        <w:rPr>
          <w:rFonts w:ascii="Times New Roman" w:hAnsi="Times New Roman" w:cs="Times New Roman"/>
          <w:sz w:val="24"/>
        </w:rPr>
        <w:t xml:space="preserve"> </w:t>
      </w:r>
      <w:r w:rsidRPr="0061150A">
        <w:rPr>
          <w:rFonts w:ascii="Times New Roman" w:hAnsi="Times New Roman" w:cs="Times New Roman"/>
          <w:b/>
          <w:bCs/>
          <w:sz w:val="24"/>
        </w:rPr>
        <w:t>¼</w:t>
      </w:r>
      <w:r w:rsidRPr="0061150A">
        <w:rPr>
          <w:rFonts w:ascii="Times New Roman" w:hAnsi="Times New Roman" w:cs="Times New Roman"/>
          <w:bCs/>
          <w:sz w:val="24"/>
        </w:rPr>
        <w:t xml:space="preserve"> </w:t>
      </w:r>
      <w:r w:rsidRPr="0061150A">
        <w:rPr>
          <w:rFonts w:ascii="Times New Roman" w:hAnsi="Times New Roman" w:cs="Times New Roman"/>
          <w:b/>
          <w:bCs/>
          <w:sz w:val="24"/>
        </w:rPr>
        <w:t>d’œuf</w:t>
      </w:r>
      <w:r w:rsidRPr="0061150A">
        <w:rPr>
          <w:rFonts w:ascii="Times New Roman" w:hAnsi="Times New Roman" w:cs="Times New Roman"/>
          <w:bCs/>
          <w:sz w:val="24"/>
        </w:rPr>
        <w:t xml:space="preserve"> bien cui</w:t>
      </w:r>
      <w:r w:rsidR="00953158">
        <w:rPr>
          <w:rFonts w:ascii="Times New Roman" w:hAnsi="Times New Roman" w:cs="Times New Roman"/>
          <w:bCs/>
          <w:sz w:val="24"/>
        </w:rPr>
        <w:t>t</w:t>
      </w:r>
    </w:p>
    <w:p w:rsidR="0091262B" w:rsidRDefault="0091262B" w:rsidP="0061150A">
      <w:pPr>
        <w:pStyle w:val="Corpsdetexte"/>
        <w:ind w:firstLine="360"/>
        <w:rPr>
          <w:bCs/>
        </w:rPr>
      </w:pPr>
      <w:r>
        <w:rPr>
          <w:bCs/>
        </w:rPr>
        <w:t xml:space="preserve">Votre enfant est capable de prendre des légumes avec une </w:t>
      </w:r>
      <w:r w:rsidRPr="0091262B">
        <w:rPr>
          <w:b/>
          <w:bCs/>
        </w:rPr>
        <w:t>texture moins fluide</w:t>
      </w:r>
      <w:r>
        <w:rPr>
          <w:bCs/>
        </w:rPr>
        <w:t xml:space="preserve">, </w:t>
      </w:r>
      <w:r w:rsidRPr="0061150A">
        <w:rPr>
          <w:b/>
          <w:bCs/>
        </w:rPr>
        <w:t>en purée</w:t>
      </w:r>
      <w:r w:rsidR="0061150A">
        <w:rPr>
          <w:bCs/>
        </w:rPr>
        <w:t>. Possibilité de prendre des po</w:t>
      </w:r>
      <w:r>
        <w:rPr>
          <w:bCs/>
        </w:rPr>
        <w:t>ts du commerce « dès 6 mois »</w:t>
      </w:r>
      <w:r w:rsidR="0052599A">
        <w:rPr>
          <w:bCs/>
        </w:rPr>
        <w:t>.</w:t>
      </w:r>
    </w:p>
    <w:p w:rsidR="0052599A" w:rsidRDefault="0052599A" w:rsidP="0091262B">
      <w:pPr>
        <w:pStyle w:val="Corpsdetexte"/>
        <w:ind w:firstLine="708"/>
        <w:rPr>
          <w:bCs/>
        </w:rPr>
      </w:pPr>
    </w:p>
    <w:p w:rsidR="0052599A" w:rsidRDefault="0052599A" w:rsidP="0052599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9A">
        <w:rPr>
          <w:rFonts w:ascii="Times New Roman" w:hAnsi="Times New Roman" w:cs="Times New Roman"/>
          <w:b/>
          <w:sz w:val="24"/>
          <w:szCs w:val="24"/>
        </w:rPr>
        <w:lastRenderedPageBreak/>
        <w:t>Les fruits à coque</w:t>
      </w:r>
      <w:r w:rsidRPr="0052599A">
        <w:rPr>
          <w:rFonts w:ascii="Times New Roman" w:hAnsi="Times New Roman" w:cs="Times New Roman"/>
          <w:sz w:val="24"/>
          <w:szCs w:val="24"/>
        </w:rPr>
        <w:t xml:space="preserve"> (cacahuètes, noisettes, amandes…) peuvent être utilisés sous forme de poudre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99A">
        <w:rPr>
          <w:rFonts w:ascii="Times New Roman" w:hAnsi="Times New Roman" w:cs="Times New Roman"/>
          <w:b/>
          <w:sz w:val="24"/>
          <w:szCs w:val="24"/>
        </w:rPr>
        <w:t>Une fois introduits, il est nécessaire de continuer à en donner régulièrement pour limiter le risque d’allergie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591A" w:rsidRPr="00953158" w:rsidRDefault="00FC591A" w:rsidP="005259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légumineuses </w:t>
      </w:r>
      <w:r w:rsidR="00953158">
        <w:rPr>
          <w:rFonts w:ascii="Times New Roman" w:hAnsi="Times New Roman" w:cs="Times New Roman"/>
          <w:b/>
          <w:sz w:val="24"/>
          <w:szCs w:val="24"/>
        </w:rPr>
        <w:t xml:space="preserve">sont autorisées </w:t>
      </w:r>
      <w:r w:rsidR="00953158" w:rsidRPr="00953158">
        <w:rPr>
          <w:rFonts w:ascii="Times New Roman" w:hAnsi="Times New Roman" w:cs="Times New Roman"/>
          <w:sz w:val="24"/>
          <w:szCs w:val="24"/>
        </w:rPr>
        <w:t>mais</w:t>
      </w:r>
      <w:r w:rsidR="00953158">
        <w:rPr>
          <w:rFonts w:ascii="Times New Roman" w:hAnsi="Times New Roman" w:cs="Times New Roman"/>
          <w:sz w:val="24"/>
          <w:szCs w:val="24"/>
        </w:rPr>
        <w:t xml:space="preserve"> leur quantité seront augmentées progressivement et adaptées à la </w:t>
      </w:r>
      <w:proofErr w:type="spellStart"/>
      <w:r w:rsidR="00953158">
        <w:rPr>
          <w:rFonts w:ascii="Times New Roman" w:hAnsi="Times New Roman" w:cs="Times New Roman"/>
          <w:sz w:val="24"/>
          <w:szCs w:val="24"/>
        </w:rPr>
        <w:t>tolé</w:t>
      </w:r>
      <w:r w:rsidR="00953158" w:rsidRPr="00953158">
        <w:rPr>
          <w:rFonts w:ascii="Times New Roman" w:hAnsi="Times New Roman" w:cs="Times New Roman"/>
          <w:sz w:val="24"/>
          <w:szCs w:val="24"/>
        </w:rPr>
        <w:t>rence</w:t>
      </w:r>
      <w:proofErr w:type="spellEnd"/>
      <w:r w:rsidR="00953158" w:rsidRPr="00953158">
        <w:rPr>
          <w:rFonts w:ascii="Times New Roman" w:hAnsi="Times New Roman" w:cs="Times New Roman"/>
          <w:sz w:val="24"/>
          <w:szCs w:val="24"/>
        </w:rPr>
        <w:t xml:space="preserve"> digestive</w:t>
      </w:r>
      <w:r w:rsidR="00953158">
        <w:rPr>
          <w:rFonts w:ascii="Times New Roman" w:hAnsi="Times New Roman" w:cs="Times New Roman"/>
          <w:sz w:val="24"/>
          <w:szCs w:val="24"/>
        </w:rPr>
        <w:t>.</w:t>
      </w:r>
    </w:p>
    <w:p w:rsidR="0007629E" w:rsidRDefault="0007629E" w:rsidP="00076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07629E">
        <w:rPr>
          <w:rFonts w:ascii="Times New Roman" w:hAnsi="Times New Roman" w:cs="Times New Roman"/>
          <w:b/>
          <w:sz w:val="24"/>
          <w:szCs w:val="24"/>
        </w:rPr>
        <w:t>épices et aromates</w:t>
      </w:r>
      <w:r w:rsidR="00C12373">
        <w:rPr>
          <w:rFonts w:ascii="Times New Roman" w:hAnsi="Times New Roman" w:cs="Times New Roman"/>
          <w:sz w:val="24"/>
          <w:szCs w:val="24"/>
        </w:rPr>
        <w:t xml:space="preserve"> peuvent être utilisés, </w:t>
      </w:r>
      <w:r w:rsidR="00C12373">
        <w:rPr>
          <w:rFonts w:ascii="Calibri" w:hAnsi="Calibri" w:cs="Calibri"/>
        </w:rPr>
        <w:t>éviter par contre  le poivre et les piments.</w:t>
      </w:r>
    </w:p>
    <w:p w:rsidR="009F7CC6" w:rsidRPr="00C61B77" w:rsidRDefault="00AD3F47" w:rsidP="009F7CC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Proposez-lui</w:t>
      </w:r>
      <w:r w:rsidR="009F7CC6">
        <w:rPr>
          <w:rFonts w:ascii="Times New Roman" w:hAnsi="Times New Roman" w:cs="Times New Roman"/>
          <w:sz w:val="24"/>
        </w:rPr>
        <w:t xml:space="preserve"> à boire de l’eau lors du repas. </w:t>
      </w:r>
    </w:p>
    <w:p w:rsidR="009F7CC6" w:rsidRPr="00FC591A" w:rsidRDefault="009F7CC6" w:rsidP="00076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29E" w:rsidRPr="0007629E" w:rsidRDefault="0091262B" w:rsidP="0091262B">
      <w:pPr>
        <w:pStyle w:val="Corpsdetexte"/>
        <w:ind w:right="23"/>
        <w:jc w:val="left"/>
      </w:pPr>
      <w:r w:rsidRPr="003254E5">
        <w:t xml:space="preserve">      </w:t>
      </w:r>
    </w:p>
    <w:p w:rsidR="005273F0" w:rsidRDefault="0091262B" w:rsidP="005273F0">
      <w:pPr>
        <w:pStyle w:val="Corpsdetexte"/>
        <w:ind w:right="23" w:firstLine="708"/>
        <w:jc w:val="left"/>
      </w:pPr>
      <w:r w:rsidRPr="005273F0">
        <w:rPr>
          <w:b/>
        </w:rPr>
        <w:t>Compléter</w:t>
      </w:r>
      <w:r w:rsidR="00F71B21">
        <w:rPr>
          <w:b/>
        </w:rPr>
        <w:t xml:space="preserve"> </w:t>
      </w:r>
      <w:r w:rsidR="0007629E">
        <w:rPr>
          <w:b/>
        </w:rPr>
        <w:t xml:space="preserve">le repas </w:t>
      </w:r>
      <w:r w:rsidR="00F71B21">
        <w:rPr>
          <w:b/>
        </w:rPr>
        <w:t>par un produit laitier</w:t>
      </w:r>
      <w:r w:rsidR="005273F0">
        <w:t>:</w:t>
      </w:r>
    </w:p>
    <w:p w:rsidR="0007629E" w:rsidRDefault="0007629E" w:rsidP="005273F0">
      <w:pPr>
        <w:pStyle w:val="Corpsdetexte"/>
        <w:ind w:right="23" w:firstLine="708"/>
        <w:jc w:val="left"/>
      </w:pPr>
    </w:p>
    <w:p w:rsidR="0091262B" w:rsidRPr="005273F0" w:rsidRDefault="005273F0" w:rsidP="005273F0">
      <w:pPr>
        <w:pStyle w:val="Corpsdetexte"/>
        <w:numPr>
          <w:ilvl w:val="0"/>
          <w:numId w:val="1"/>
        </w:numPr>
        <w:ind w:right="23"/>
        <w:jc w:val="left"/>
      </w:pPr>
      <w:r>
        <w:t xml:space="preserve">soit par un yaourt nature, ou un fromage blanc nature, ou 2 petits suisses nature, en privilégiant ceux </w:t>
      </w:r>
      <w:r w:rsidR="0007629E">
        <w:t>à base de</w:t>
      </w:r>
      <w:r>
        <w:t xml:space="preserve"> lait entier</w:t>
      </w:r>
    </w:p>
    <w:p w:rsidR="005273F0" w:rsidRPr="0052599A" w:rsidRDefault="005273F0" w:rsidP="005273F0">
      <w:pPr>
        <w:pStyle w:val="Corpsdetexte"/>
        <w:numPr>
          <w:ilvl w:val="0"/>
          <w:numId w:val="1"/>
        </w:numPr>
        <w:ind w:right="23"/>
        <w:jc w:val="left"/>
      </w:pPr>
      <w:r>
        <w:t xml:space="preserve">soit le lait maternel ou du lait 2eme âge </w:t>
      </w:r>
    </w:p>
    <w:p w:rsidR="0052599A" w:rsidRPr="003254E5" w:rsidRDefault="0052599A" w:rsidP="0052599A">
      <w:pPr>
        <w:pStyle w:val="Corpsdetexte"/>
        <w:ind w:right="23"/>
        <w:jc w:val="left"/>
      </w:pPr>
    </w:p>
    <w:p w:rsidR="0052599A" w:rsidRPr="0052599A" w:rsidRDefault="0052599A" w:rsidP="0091262B">
      <w:pPr>
        <w:pStyle w:val="Corpsdetexte"/>
      </w:pPr>
    </w:p>
    <w:p w:rsidR="0091262B" w:rsidRPr="009937CA" w:rsidRDefault="0091262B" w:rsidP="0091262B">
      <w:pPr>
        <w:pStyle w:val="Corpsdetexte"/>
        <w:rPr>
          <w:b/>
          <w:bCs/>
          <w:i/>
          <w:u w:val="single"/>
        </w:rPr>
      </w:pPr>
      <w:r w:rsidRPr="009937CA">
        <w:rPr>
          <w:b/>
          <w:bCs/>
          <w:i/>
          <w:u w:val="single"/>
        </w:rPr>
        <w:t xml:space="preserve">*A 16 heures : </w:t>
      </w:r>
    </w:p>
    <w:p w:rsidR="00F71B21" w:rsidRDefault="00F71B21" w:rsidP="0091262B">
      <w:pPr>
        <w:pStyle w:val="Corpsdetexte"/>
        <w:rPr>
          <w:bCs/>
        </w:rPr>
      </w:pPr>
    </w:p>
    <w:p w:rsidR="00F71B21" w:rsidRDefault="009F7CC6" w:rsidP="0052599A">
      <w:pPr>
        <w:pStyle w:val="Corpsdetexte"/>
        <w:ind w:firstLine="708"/>
        <w:rPr>
          <w:bCs/>
        </w:rPr>
      </w:pPr>
      <w:r>
        <w:rPr>
          <w:b/>
          <w:bCs/>
        </w:rPr>
        <w:t xml:space="preserve">Compote de fruit : </w:t>
      </w:r>
      <w:r w:rsidRPr="009F7CC6">
        <w:rPr>
          <w:bCs/>
        </w:rPr>
        <w:t>donner des fruits crus ou cuits</w:t>
      </w:r>
      <w:r>
        <w:rPr>
          <w:b/>
          <w:bCs/>
        </w:rPr>
        <w:t xml:space="preserve">. </w:t>
      </w:r>
      <w:r w:rsidRPr="009F7CC6">
        <w:rPr>
          <w:bCs/>
        </w:rPr>
        <w:t>Poursuivre la diversification alimentaire en variant chaque jour</w:t>
      </w:r>
      <w:r w:rsidR="00F71B21" w:rsidRPr="009F7CC6">
        <w:rPr>
          <w:bCs/>
        </w:rPr>
        <w:t> </w:t>
      </w:r>
      <w:r w:rsidRPr="009F7CC6">
        <w:rPr>
          <w:bCs/>
        </w:rPr>
        <w:t>les fruits proposés.</w:t>
      </w:r>
    </w:p>
    <w:p w:rsidR="00F71B21" w:rsidRDefault="00F71B21" w:rsidP="0091262B">
      <w:pPr>
        <w:pStyle w:val="Corpsdetexte"/>
        <w:rPr>
          <w:bCs/>
        </w:rPr>
      </w:pPr>
    </w:p>
    <w:p w:rsidR="00F71B21" w:rsidRDefault="00F71B21" w:rsidP="00F71B21">
      <w:pPr>
        <w:pStyle w:val="Corpsdetexte"/>
        <w:ind w:right="23" w:firstLine="708"/>
        <w:jc w:val="left"/>
      </w:pPr>
      <w:r w:rsidRPr="005273F0">
        <w:rPr>
          <w:b/>
        </w:rPr>
        <w:t>Compléter</w:t>
      </w:r>
      <w:r>
        <w:rPr>
          <w:b/>
        </w:rPr>
        <w:t xml:space="preserve"> par un produit laitier</w:t>
      </w:r>
      <w:r>
        <w:t>:</w:t>
      </w:r>
    </w:p>
    <w:p w:rsidR="0007629E" w:rsidRDefault="0007629E" w:rsidP="00F71B21">
      <w:pPr>
        <w:pStyle w:val="Corpsdetexte"/>
        <w:ind w:right="23" w:firstLine="708"/>
        <w:jc w:val="left"/>
      </w:pPr>
    </w:p>
    <w:p w:rsidR="00F71B21" w:rsidRPr="005273F0" w:rsidRDefault="00F71B21" w:rsidP="00F71B21">
      <w:pPr>
        <w:pStyle w:val="Corpsdetexte"/>
        <w:numPr>
          <w:ilvl w:val="0"/>
          <w:numId w:val="1"/>
        </w:numPr>
        <w:ind w:right="23"/>
        <w:jc w:val="left"/>
      </w:pPr>
      <w:r>
        <w:t xml:space="preserve">soit par un laitage si non donné à midi : un yaourt nature, ou un fromage blanc nature, ou 2 petits suisses nature, en privilégiant ceux riches en matières grasses, ou ceux </w:t>
      </w:r>
      <w:r w:rsidR="0007629E">
        <w:t>à base de</w:t>
      </w:r>
      <w:r>
        <w:t xml:space="preserve"> lait entier</w:t>
      </w:r>
    </w:p>
    <w:p w:rsidR="0052599A" w:rsidRPr="0052599A" w:rsidRDefault="00F71B21" w:rsidP="0052599A">
      <w:pPr>
        <w:pStyle w:val="Corpsdetexte"/>
        <w:numPr>
          <w:ilvl w:val="0"/>
          <w:numId w:val="1"/>
        </w:numPr>
        <w:ind w:right="23"/>
        <w:jc w:val="left"/>
      </w:pPr>
      <w:r>
        <w:t>soit le lait maternel ou du lait 2eme âge</w:t>
      </w:r>
    </w:p>
    <w:p w:rsidR="0052599A" w:rsidRDefault="0052599A" w:rsidP="0052599A">
      <w:pPr>
        <w:pStyle w:val="Corpsdetexte"/>
        <w:ind w:right="23"/>
        <w:jc w:val="left"/>
      </w:pPr>
    </w:p>
    <w:p w:rsidR="0091262B" w:rsidRPr="0052599A" w:rsidRDefault="0091262B" w:rsidP="0091262B">
      <w:pPr>
        <w:pStyle w:val="Corpsdetexte"/>
        <w:rPr>
          <w:b/>
          <w:bCs/>
        </w:rPr>
      </w:pPr>
    </w:p>
    <w:p w:rsidR="0091262B" w:rsidRDefault="0091262B" w:rsidP="0091262B">
      <w:pPr>
        <w:pStyle w:val="Corpsdetexte"/>
        <w:rPr>
          <w:b/>
          <w:bCs/>
          <w:i/>
          <w:u w:val="single"/>
        </w:rPr>
      </w:pPr>
      <w:r w:rsidRPr="005C62B7">
        <w:rPr>
          <w:b/>
          <w:bCs/>
          <w:i/>
          <w:u w:val="single"/>
        </w:rPr>
        <w:t>*Le soir :</w:t>
      </w:r>
    </w:p>
    <w:p w:rsidR="00F71B21" w:rsidRPr="00F71B21" w:rsidRDefault="00F71B21" w:rsidP="0091262B">
      <w:pPr>
        <w:pStyle w:val="Corpsdetexte"/>
        <w:rPr>
          <w:b/>
          <w:bCs/>
          <w:i/>
          <w:u w:val="single"/>
        </w:rPr>
      </w:pPr>
    </w:p>
    <w:p w:rsidR="00F71B21" w:rsidRPr="00F71B21" w:rsidRDefault="00F71B21" w:rsidP="00F71B21">
      <w:pPr>
        <w:pStyle w:val="Corpsdetexte"/>
      </w:pPr>
      <w:r>
        <w:rPr>
          <w:bCs/>
        </w:rPr>
        <w:t>A</w:t>
      </w:r>
      <w:r w:rsidRPr="003254E5">
        <w:rPr>
          <w:bCs/>
        </w:rPr>
        <w:t xml:space="preserve">llaitement maternel </w:t>
      </w:r>
      <w:r w:rsidRPr="003254E5">
        <w:t xml:space="preserve">ou un biberon de </w:t>
      </w:r>
      <w:r w:rsidRPr="003254E5">
        <w:rPr>
          <w:bCs/>
        </w:rPr>
        <w:t xml:space="preserve">lait </w:t>
      </w:r>
      <w:r w:rsidRPr="0091262B">
        <w:rPr>
          <w:b/>
          <w:bCs/>
        </w:rPr>
        <w:t>2</w:t>
      </w:r>
      <w:r w:rsidRPr="0091262B">
        <w:rPr>
          <w:b/>
          <w:bCs/>
          <w:vertAlign w:val="superscript"/>
        </w:rPr>
        <w:t>ème</w:t>
      </w:r>
      <w:r w:rsidRPr="0091262B">
        <w:rPr>
          <w:b/>
          <w:bCs/>
        </w:rPr>
        <w:t xml:space="preserve"> âge</w:t>
      </w:r>
      <w:r>
        <w:rPr>
          <w:b/>
          <w:bCs/>
        </w:rPr>
        <w:t> </w:t>
      </w:r>
      <w:r>
        <w:t xml:space="preserve">: 210 </w:t>
      </w:r>
      <w:proofErr w:type="spellStart"/>
      <w:r>
        <w:t>mL</w:t>
      </w:r>
      <w:proofErr w:type="spellEnd"/>
      <w:r>
        <w:t xml:space="preserve"> en général</w:t>
      </w:r>
    </w:p>
    <w:p w:rsidR="00F71B21" w:rsidRDefault="00F71B21" w:rsidP="00F71B21">
      <w:pPr>
        <w:pStyle w:val="Corpsdetexte"/>
        <w:jc w:val="left"/>
      </w:pPr>
    </w:p>
    <w:p w:rsidR="00F71B21" w:rsidRDefault="00F71B21" w:rsidP="00F71B21">
      <w:pPr>
        <w:pStyle w:val="Corpsdetexte"/>
        <w:jc w:val="left"/>
      </w:pPr>
      <w:r w:rsidRPr="003254E5">
        <w:t>Dans le biberon du matin, si votre enfant est un petit mangeur, il est possible d'ajouter de</w:t>
      </w:r>
      <w:r>
        <w:t>s céréales infantiles</w:t>
      </w:r>
      <w:r w:rsidRPr="003254E5">
        <w:t xml:space="preserve"> 2</w:t>
      </w:r>
      <w:r w:rsidRPr="003254E5">
        <w:rPr>
          <w:vertAlign w:val="superscript"/>
        </w:rPr>
        <w:t>ème</w:t>
      </w:r>
      <w:r w:rsidRPr="003254E5">
        <w:t xml:space="preserve"> âge avec gluten.</w:t>
      </w:r>
      <w:r w:rsidRPr="003254E5">
        <w:br/>
      </w:r>
    </w:p>
    <w:p w:rsidR="00FC591A" w:rsidRDefault="00FC591A" w:rsidP="00F71B21">
      <w:pPr>
        <w:pStyle w:val="Corpsdetexte"/>
        <w:jc w:val="left"/>
      </w:pPr>
    </w:p>
    <w:p w:rsidR="00FC591A" w:rsidRDefault="00FC591A" w:rsidP="00FC591A">
      <w:pPr>
        <w:ind w:right="-528"/>
        <w:rPr>
          <w:rFonts w:ascii="Times New Roman" w:hAnsi="Times New Roman" w:cs="Times New Roman"/>
          <w:b/>
          <w:sz w:val="24"/>
          <w:u w:val="single"/>
        </w:rPr>
      </w:pPr>
      <w:r w:rsidRPr="001E2929">
        <w:rPr>
          <w:rFonts w:ascii="Times New Roman" w:hAnsi="Times New Roman" w:cs="Times New Roman"/>
          <w:b/>
          <w:sz w:val="24"/>
          <w:u w:val="single"/>
        </w:rPr>
        <w:t>En cas de refus d’un légume ou d’un fruit</w:t>
      </w:r>
      <w:r>
        <w:rPr>
          <w:rFonts w:ascii="Times New Roman" w:hAnsi="Times New Roman" w:cs="Times New Roman"/>
          <w:b/>
          <w:sz w:val="24"/>
          <w:u w:val="single"/>
        </w:rPr>
        <w:t xml:space="preserve"> : </w:t>
      </w:r>
    </w:p>
    <w:p w:rsidR="0007629E" w:rsidRDefault="00C12373" w:rsidP="00C1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12373">
        <w:rPr>
          <w:rFonts w:ascii="Times New Roman" w:hAnsi="Times New Roman" w:cs="Times New Roman"/>
          <w:sz w:val="24"/>
        </w:rPr>
        <w:t xml:space="preserve">Si votre enfant refuse un aliment, </w:t>
      </w:r>
      <w:r w:rsidRPr="00C12373">
        <w:rPr>
          <w:rFonts w:ascii="Times New Roman" w:hAnsi="Times New Roman" w:cs="Times New Roman"/>
          <w:b/>
          <w:sz w:val="24"/>
        </w:rPr>
        <w:t>ne le forcez pas</w:t>
      </w:r>
      <w:r w:rsidRPr="00C12373">
        <w:rPr>
          <w:rFonts w:ascii="Times New Roman" w:hAnsi="Times New Roman" w:cs="Times New Roman"/>
          <w:sz w:val="24"/>
        </w:rPr>
        <w:t>, proposez-lui de nouveau cet aliments quelques jours plus tard. Persévérez, il faut parfois lui proposer 8 à 10 fois avant q</w:t>
      </w:r>
      <w:r>
        <w:rPr>
          <w:rFonts w:ascii="Times New Roman" w:hAnsi="Times New Roman" w:cs="Times New Roman"/>
          <w:sz w:val="24"/>
        </w:rPr>
        <w:t>u’il ne l’accepte et l’apprécie</w:t>
      </w:r>
    </w:p>
    <w:p w:rsidR="00C12373" w:rsidRPr="00C12373" w:rsidRDefault="00C12373" w:rsidP="00C1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</w:p>
    <w:p w:rsidR="009946AE" w:rsidRPr="00CB2C0A" w:rsidRDefault="009946AE" w:rsidP="00FC591A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 w:rsidRPr="00CB2C0A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lastRenderedPageBreak/>
        <w:t>Ce qui change entre 6 et 12 mois</w:t>
      </w:r>
    </w:p>
    <w:p w:rsidR="009F7CC6" w:rsidRDefault="009F7CC6" w:rsidP="00926492">
      <w:pPr>
        <w:ind w:firstLine="708"/>
        <w:rPr>
          <w:rFonts w:ascii="Times New Roman" w:hAnsi="Times New Roman" w:cs="Times New Roman"/>
          <w:b/>
          <w:sz w:val="24"/>
        </w:rPr>
      </w:pPr>
    </w:p>
    <w:p w:rsidR="00926492" w:rsidRDefault="00926492" w:rsidP="009F7CC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Les apports de lait infantile (lait 2eme âge ou lait maternel) </w:t>
      </w:r>
      <w:r w:rsidRPr="00926492">
        <w:rPr>
          <w:rFonts w:ascii="Times New Roman" w:hAnsi="Times New Roman" w:cs="Times New Roman"/>
          <w:sz w:val="24"/>
        </w:rPr>
        <w:t>doivent être entre 500 et 700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6492">
        <w:rPr>
          <w:rFonts w:ascii="Times New Roman" w:hAnsi="Times New Roman" w:cs="Times New Roman"/>
          <w:sz w:val="24"/>
        </w:rPr>
        <w:t>mL</w:t>
      </w:r>
      <w:proofErr w:type="spellEnd"/>
      <w:r w:rsidRPr="00926492">
        <w:rPr>
          <w:rFonts w:ascii="Times New Roman" w:hAnsi="Times New Roman" w:cs="Times New Roman"/>
          <w:sz w:val="24"/>
        </w:rPr>
        <w:t xml:space="preserve"> /24h, répartis sur 3 repas.</w:t>
      </w:r>
    </w:p>
    <w:p w:rsidR="009F7CC6" w:rsidRDefault="009F7CC6" w:rsidP="009F7CC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1150A" w:rsidRDefault="009F7CC6" w:rsidP="009F7CC6">
      <w:pPr>
        <w:pStyle w:val="Corpsdetexte"/>
        <w:ind w:firstLine="708"/>
      </w:pPr>
      <w:r>
        <w:rPr>
          <w:b/>
        </w:rPr>
        <w:t>Augmenter les protéines à 20g/jour</w:t>
      </w:r>
      <w:r>
        <w:t> :</w:t>
      </w:r>
      <w:r w:rsidRPr="00926492">
        <w:rPr>
          <w:b/>
        </w:rPr>
        <w:t xml:space="preserve"> soit 4 cuillères à cafés mixés</w:t>
      </w:r>
      <w:r>
        <w:rPr>
          <w:b/>
        </w:rPr>
        <w:t> </w:t>
      </w:r>
      <w:r>
        <w:t xml:space="preserve">: </w:t>
      </w:r>
    </w:p>
    <w:p w:rsidR="0061150A" w:rsidRPr="0061150A" w:rsidRDefault="009F7CC6" w:rsidP="0061150A">
      <w:pPr>
        <w:pStyle w:val="Corpsdetexte"/>
        <w:numPr>
          <w:ilvl w:val="0"/>
          <w:numId w:val="1"/>
        </w:numPr>
        <w:rPr>
          <w:bCs/>
        </w:rPr>
      </w:pPr>
      <w:r w:rsidRPr="005273F0">
        <w:rPr>
          <w:b/>
          <w:bCs/>
        </w:rPr>
        <w:t>viande</w:t>
      </w:r>
      <w:r w:rsidRPr="003254E5">
        <w:t xml:space="preserve"> </w:t>
      </w:r>
      <w:r>
        <w:t xml:space="preserve"> bien cuite </w:t>
      </w:r>
      <w:r w:rsidRPr="003254E5">
        <w:rPr>
          <w:iCs/>
        </w:rPr>
        <w:t xml:space="preserve">(toutes les viandes sont possibles, sauf les abats et les charcuteries, en dehors du jambon blanc dégraissé) </w:t>
      </w:r>
    </w:p>
    <w:p w:rsidR="0061150A" w:rsidRPr="00953158" w:rsidRDefault="009F7CC6" w:rsidP="0095315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5273F0">
        <w:rPr>
          <w:b/>
          <w:bCs/>
        </w:rPr>
        <w:t>poisson</w:t>
      </w:r>
      <w:r w:rsidRPr="003254E5">
        <w:rPr>
          <w:bCs/>
        </w:rPr>
        <w:t xml:space="preserve"> </w:t>
      </w:r>
      <w:r w:rsidRPr="003254E5">
        <w:t>(frais ou surgelé, non pané)</w:t>
      </w:r>
      <w:r w:rsidR="00953158">
        <w:t xml:space="preserve"> : </w:t>
      </w:r>
      <w:r w:rsidR="00953158">
        <w:rPr>
          <w:rFonts w:ascii="Times New Roman" w:hAnsi="Times New Roman" w:cs="Times New Roman"/>
          <w:sz w:val="24"/>
        </w:rPr>
        <w:t>2 fois par semaine en alternant poisson gras et poisson maigre</w:t>
      </w:r>
    </w:p>
    <w:p w:rsidR="009F7CC6" w:rsidRDefault="009F7CC6" w:rsidP="0061150A">
      <w:pPr>
        <w:pStyle w:val="Corpsdetexte"/>
        <w:numPr>
          <w:ilvl w:val="0"/>
          <w:numId w:val="1"/>
        </w:numPr>
        <w:rPr>
          <w:bCs/>
        </w:rPr>
      </w:pPr>
      <w:r w:rsidRPr="0061150A">
        <w:rPr>
          <w:b/>
          <w:bCs/>
        </w:rPr>
        <w:t>1/3</w:t>
      </w:r>
      <w:r>
        <w:rPr>
          <w:bCs/>
        </w:rPr>
        <w:t xml:space="preserve"> </w:t>
      </w:r>
      <w:r w:rsidRPr="005273F0">
        <w:rPr>
          <w:b/>
          <w:bCs/>
        </w:rPr>
        <w:t>d’œuf</w:t>
      </w:r>
      <w:r>
        <w:rPr>
          <w:bCs/>
        </w:rPr>
        <w:t xml:space="preserve"> bien cuit</w:t>
      </w:r>
    </w:p>
    <w:p w:rsidR="009F7CC6" w:rsidRPr="00926492" w:rsidRDefault="009F7CC6" w:rsidP="0061150A">
      <w:pPr>
        <w:jc w:val="both"/>
        <w:rPr>
          <w:rFonts w:ascii="Times New Roman" w:hAnsi="Times New Roman" w:cs="Times New Roman"/>
          <w:sz w:val="24"/>
        </w:rPr>
      </w:pPr>
    </w:p>
    <w:p w:rsidR="009F7CC6" w:rsidRDefault="009946AE" w:rsidP="009F7CC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946AE">
        <w:rPr>
          <w:rFonts w:ascii="Times New Roman" w:hAnsi="Times New Roman" w:cs="Times New Roman"/>
          <w:b/>
          <w:sz w:val="24"/>
        </w:rPr>
        <w:t>Au cours du repas, votre enfant va pour être maintenu assis sur une chaise haute</w:t>
      </w:r>
      <w:r w:rsidRPr="009946AE">
        <w:rPr>
          <w:rFonts w:ascii="Times New Roman" w:hAnsi="Times New Roman" w:cs="Times New Roman"/>
          <w:sz w:val="24"/>
        </w:rPr>
        <w:t xml:space="preserve"> (sous surveillance)</w:t>
      </w:r>
      <w:r>
        <w:rPr>
          <w:rFonts w:ascii="Times New Roman" w:hAnsi="Times New Roman" w:cs="Times New Roman"/>
          <w:sz w:val="24"/>
        </w:rPr>
        <w:t xml:space="preserve">. Lorsque la tenue assise sera bien acquise il pourra </w:t>
      </w:r>
      <w:r w:rsidRPr="00776823">
        <w:rPr>
          <w:rFonts w:ascii="Times New Roman" w:hAnsi="Times New Roman" w:cs="Times New Roman"/>
          <w:b/>
          <w:sz w:val="24"/>
        </w:rPr>
        <w:t>commencer à découvrir des morceaux</w:t>
      </w:r>
      <w:r>
        <w:rPr>
          <w:rFonts w:ascii="Times New Roman" w:hAnsi="Times New Roman" w:cs="Times New Roman"/>
          <w:sz w:val="24"/>
        </w:rPr>
        <w:t xml:space="preserve"> avec ses mains pour qu’il les apporte à la bouche : Quignon de pain, Boudoirs, Banane, Légumes fondants…</w:t>
      </w:r>
    </w:p>
    <w:p w:rsidR="009F7CC6" w:rsidRDefault="009F7CC6" w:rsidP="009F7CC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946AE" w:rsidRDefault="009946AE" w:rsidP="009F7CC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946AE">
        <w:rPr>
          <w:rFonts w:ascii="Times New Roman" w:hAnsi="Times New Roman" w:cs="Times New Roman"/>
          <w:b/>
          <w:sz w:val="24"/>
        </w:rPr>
        <w:t xml:space="preserve">Varier </w:t>
      </w:r>
      <w:r>
        <w:rPr>
          <w:rFonts w:ascii="Times New Roman" w:hAnsi="Times New Roman" w:cs="Times New Roman"/>
          <w:b/>
          <w:sz w:val="24"/>
        </w:rPr>
        <w:t xml:space="preserve">chaque jour </w:t>
      </w:r>
      <w:r w:rsidRPr="009946AE">
        <w:rPr>
          <w:rFonts w:ascii="Times New Roman" w:hAnsi="Times New Roman" w:cs="Times New Roman"/>
          <w:b/>
          <w:sz w:val="24"/>
        </w:rPr>
        <w:t xml:space="preserve">les </w:t>
      </w:r>
      <w:r>
        <w:rPr>
          <w:rFonts w:ascii="Times New Roman" w:hAnsi="Times New Roman" w:cs="Times New Roman"/>
          <w:b/>
          <w:sz w:val="24"/>
        </w:rPr>
        <w:t xml:space="preserve">gouts, les couleurs et les </w:t>
      </w:r>
      <w:r w:rsidRPr="009946AE">
        <w:rPr>
          <w:rFonts w:ascii="Times New Roman" w:hAnsi="Times New Roman" w:cs="Times New Roman"/>
          <w:b/>
          <w:sz w:val="24"/>
        </w:rPr>
        <w:t xml:space="preserve">textures : </w:t>
      </w:r>
      <w:r w:rsidRPr="009946AE">
        <w:rPr>
          <w:rFonts w:ascii="Times New Roman" w:hAnsi="Times New Roman" w:cs="Times New Roman"/>
          <w:sz w:val="24"/>
        </w:rPr>
        <w:t>cela permet de lutter contre le risque de développer une sélectivité alimentaire</w:t>
      </w:r>
      <w:r w:rsidR="00A619BF">
        <w:rPr>
          <w:rFonts w:ascii="Times New Roman" w:hAnsi="Times New Roman" w:cs="Times New Roman"/>
          <w:sz w:val="24"/>
        </w:rPr>
        <w:t xml:space="preserve">. Proposez des </w:t>
      </w:r>
      <w:r w:rsidR="00A619BF" w:rsidRPr="00A619BF">
        <w:rPr>
          <w:rFonts w:ascii="Times New Roman" w:hAnsi="Times New Roman" w:cs="Times New Roman"/>
          <w:b/>
          <w:sz w:val="24"/>
        </w:rPr>
        <w:t>textures de moins en moins mixées,</w:t>
      </w:r>
      <w:r w:rsidR="00A619BF">
        <w:rPr>
          <w:rFonts w:ascii="Times New Roman" w:hAnsi="Times New Roman" w:cs="Times New Roman"/>
          <w:sz w:val="24"/>
        </w:rPr>
        <w:t xml:space="preserve"> pour que votre enfant puisse accepter progressivement des petits morceaux</w:t>
      </w:r>
      <w:r w:rsidR="009F7CC6">
        <w:rPr>
          <w:rFonts w:ascii="Times New Roman" w:hAnsi="Times New Roman" w:cs="Times New Roman"/>
          <w:sz w:val="24"/>
        </w:rPr>
        <w:t>.</w:t>
      </w:r>
    </w:p>
    <w:p w:rsidR="009F7CC6" w:rsidRDefault="009F7CC6" w:rsidP="009F7CC6">
      <w:pPr>
        <w:pStyle w:val="Corpsdetexte"/>
        <w:ind w:firstLine="708"/>
        <w:rPr>
          <w:bCs/>
        </w:rPr>
      </w:pPr>
    </w:p>
    <w:p w:rsidR="0052599A" w:rsidRDefault="0052599A" w:rsidP="009F7CC6">
      <w:pPr>
        <w:pStyle w:val="Corpsdetexte"/>
        <w:ind w:firstLine="708"/>
        <w:rPr>
          <w:bCs/>
        </w:rPr>
      </w:pPr>
    </w:p>
    <w:p w:rsidR="0052599A" w:rsidRPr="0052599A" w:rsidRDefault="0052599A" w:rsidP="009F7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99A">
        <w:rPr>
          <w:rFonts w:ascii="Times New Roman" w:hAnsi="Times New Roman" w:cs="Times New Roman"/>
          <w:b/>
          <w:sz w:val="24"/>
          <w:szCs w:val="24"/>
        </w:rPr>
        <w:t>Les fruits à coque</w:t>
      </w:r>
      <w:r w:rsidRPr="0052599A">
        <w:rPr>
          <w:rFonts w:ascii="Times New Roman" w:hAnsi="Times New Roman" w:cs="Times New Roman"/>
          <w:sz w:val="24"/>
          <w:szCs w:val="24"/>
        </w:rPr>
        <w:t xml:space="preserve"> (cacahuètes, noisettes, amandes…) peuvent être utilisés sous forme de poudre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99A">
        <w:rPr>
          <w:rFonts w:ascii="Times New Roman" w:hAnsi="Times New Roman" w:cs="Times New Roman"/>
          <w:b/>
          <w:sz w:val="24"/>
          <w:szCs w:val="24"/>
        </w:rPr>
        <w:t>Une fois introduits, il est nécessaire de continuer à en donner régulièrement pour limiter le risque d’allergie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492" w:rsidRPr="00926492" w:rsidRDefault="00926492" w:rsidP="009F7CC6">
      <w:pPr>
        <w:pStyle w:val="Corpsdetexte"/>
        <w:rPr>
          <w:bCs/>
        </w:rPr>
      </w:pPr>
    </w:p>
    <w:p w:rsidR="009946AE" w:rsidRDefault="002A2CA7" w:rsidP="009F7CC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Vous</w:t>
      </w:r>
      <w:r w:rsidR="00776823">
        <w:rPr>
          <w:rFonts w:ascii="Times New Roman" w:hAnsi="Times New Roman" w:cs="Times New Roman"/>
          <w:sz w:val="24"/>
        </w:rPr>
        <w:t xml:space="preserve"> pouvez </w:t>
      </w:r>
      <w:r w:rsidR="00776823" w:rsidRPr="00776823">
        <w:rPr>
          <w:rFonts w:ascii="Times New Roman" w:hAnsi="Times New Roman" w:cs="Times New Roman"/>
          <w:b/>
          <w:sz w:val="24"/>
        </w:rPr>
        <w:t>introduire</w:t>
      </w:r>
      <w:r w:rsidR="00776823">
        <w:rPr>
          <w:rFonts w:ascii="Times New Roman" w:hAnsi="Times New Roman" w:cs="Times New Roman"/>
          <w:b/>
          <w:sz w:val="24"/>
        </w:rPr>
        <w:t xml:space="preserve"> </w:t>
      </w:r>
      <w:r w:rsidR="00776823">
        <w:rPr>
          <w:rFonts w:ascii="Times New Roman" w:hAnsi="Times New Roman" w:cs="Times New Roman"/>
          <w:sz w:val="24"/>
        </w:rPr>
        <w:t>les</w:t>
      </w:r>
      <w:r w:rsidR="009946AE">
        <w:rPr>
          <w:rFonts w:ascii="Times New Roman" w:hAnsi="Times New Roman" w:cs="Times New Roman"/>
          <w:sz w:val="24"/>
        </w:rPr>
        <w:t xml:space="preserve"> </w:t>
      </w:r>
      <w:r w:rsidR="00776823">
        <w:rPr>
          <w:rFonts w:ascii="Times New Roman" w:hAnsi="Times New Roman" w:cs="Times New Roman"/>
          <w:sz w:val="24"/>
        </w:rPr>
        <w:t>légumes</w:t>
      </w:r>
      <w:r w:rsidR="009946AE">
        <w:rPr>
          <w:rFonts w:ascii="Times New Roman" w:hAnsi="Times New Roman" w:cs="Times New Roman"/>
          <w:sz w:val="24"/>
        </w:rPr>
        <w:t xml:space="preserve"> et </w:t>
      </w:r>
      <w:r w:rsidR="00776823">
        <w:rPr>
          <w:rFonts w:ascii="Times New Roman" w:hAnsi="Times New Roman" w:cs="Times New Roman"/>
          <w:sz w:val="24"/>
        </w:rPr>
        <w:t>les</w:t>
      </w:r>
      <w:r w:rsidR="009946AE">
        <w:rPr>
          <w:rFonts w:ascii="Times New Roman" w:hAnsi="Times New Roman" w:cs="Times New Roman"/>
          <w:sz w:val="24"/>
        </w:rPr>
        <w:t xml:space="preserve"> </w:t>
      </w:r>
      <w:r w:rsidR="00776823">
        <w:rPr>
          <w:rFonts w:ascii="Times New Roman" w:hAnsi="Times New Roman" w:cs="Times New Roman"/>
          <w:sz w:val="24"/>
        </w:rPr>
        <w:t>féculents</w:t>
      </w:r>
      <w:r>
        <w:rPr>
          <w:rFonts w:ascii="Times New Roman" w:hAnsi="Times New Roman" w:cs="Times New Roman"/>
          <w:sz w:val="24"/>
        </w:rPr>
        <w:t xml:space="preserve"> </w:t>
      </w:r>
      <w:r w:rsidRPr="00776823">
        <w:rPr>
          <w:rFonts w:ascii="Times New Roman" w:hAnsi="Times New Roman" w:cs="Times New Roman"/>
          <w:b/>
          <w:sz w:val="24"/>
        </w:rPr>
        <w:t>le soir</w:t>
      </w:r>
      <w:r>
        <w:rPr>
          <w:rFonts w:ascii="Times New Roman" w:hAnsi="Times New Roman" w:cs="Times New Roman"/>
          <w:sz w:val="24"/>
        </w:rPr>
        <w:t xml:space="preserve"> entre l’âge de 6 et 9 mois selon les conseils du pédiatre.</w:t>
      </w:r>
    </w:p>
    <w:p w:rsidR="00953158" w:rsidRPr="00953158" w:rsidRDefault="00953158" w:rsidP="009F7CC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53158">
        <w:rPr>
          <w:rFonts w:ascii="Times New Roman" w:hAnsi="Times New Roman" w:cs="Times New Roman"/>
          <w:b/>
          <w:sz w:val="24"/>
        </w:rPr>
        <w:t>Ne pas donner de Miel avant l’âge de 12 mois</w:t>
      </w:r>
    </w:p>
    <w:p w:rsidR="0052599A" w:rsidRDefault="0052599A" w:rsidP="00926492">
      <w:pPr>
        <w:ind w:firstLine="708"/>
        <w:rPr>
          <w:rFonts w:ascii="Times New Roman" w:hAnsi="Times New Roman" w:cs="Times New Roman"/>
          <w:sz w:val="24"/>
        </w:rPr>
      </w:pPr>
    </w:p>
    <w:p w:rsidR="0007629E" w:rsidRDefault="0007629E" w:rsidP="00926492">
      <w:pPr>
        <w:ind w:firstLine="708"/>
        <w:rPr>
          <w:rFonts w:ascii="Times New Roman" w:hAnsi="Times New Roman" w:cs="Times New Roman"/>
          <w:sz w:val="24"/>
        </w:rPr>
      </w:pPr>
    </w:p>
    <w:p w:rsidR="0007629E" w:rsidRDefault="0007629E" w:rsidP="00926492">
      <w:pPr>
        <w:ind w:firstLine="708"/>
        <w:rPr>
          <w:rFonts w:ascii="Times New Roman" w:hAnsi="Times New Roman" w:cs="Times New Roman"/>
          <w:sz w:val="24"/>
        </w:rPr>
      </w:pPr>
    </w:p>
    <w:p w:rsidR="00F13FC9" w:rsidRDefault="00F13FC9" w:rsidP="00926492">
      <w:pPr>
        <w:ind w:firstLine="708"/>
        <w:rPr>
          <w:rFonts w:ascii="Times New Roman" w:hAnsi="Times New Roman" w:cs="Times New Roman"/>
          <w:sz w:val="24"/>
        </w:rPr>
      </w:pPr>
    </w:p>
    <w:p w:rsidR="0007629E" w:rsidRDefault="0007629E" w:rsidP="00953158">
      <w:pPr>
        <w:rPr>
          <w:rFonts w:ascii="Times New Roman" w:hAnsi="Times New Roman" w:cs="Times New Roman"/>
          <w:sz w:val="24"/>
        </w:rPr>
      </w:pPr>
    </w:p>
    <w:p w:rsidR="00A619BF" w:rsidRDefault="00C12373" w:rsidP="00FC591A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lastRenderedPageBreak/>
        <w:t>Ce qui change a</w:t>
      </w:r>
      <w:r w:rsidR="00A619BF" w:rsidRPr="009F7CC6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>près 12 mois</w:t>
      </w:r>
    </w:p>
    <w:p w:rsidR="009F7CC6" w:rsidRPr="009F7CC6" w:rsidRDefault="009F7CC6" w:rsidP="00FC591A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</w:p>
    <w:p w:rsidR="0061150A" w:rsidRDefault="00396723" w:rsidP="0061150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Lait maternel à poursuivre ou p</w:t>
      </w:r>
      <w:r w:rsidR="00A619BF" w:rsidRPr="00A619BF">
        <w:rPr>
          <w:rFonts w:ascii="Times New Roman" w:hAnsi="Times New Roman" w:cs="Times New Roman"/>
          <w:b/>
          <w:sz w:val="24"/>
        </w:rPr>
        <w:t>assage au lait de croissance</w:t>
      </w:r>
      <w:r>
        <w:rPr>
          <w:rFonts w:ascii="Times New Roman" w:hAnsi="Times New Roman" w:cs="Times New Roman"/>
          <w:b/>
          <w:sz w:val="24"/>
        </w:rPr>
        <w:t xml:space="preserve">  (= l</w:t>
      </w:r>
      <w:r w:rsidR="00A619BF" w:rsidRPr="00A619BF">
        <w:rPr>
          <w:rFonts w:ascii="Times New Roman" w:hAnsi="Times New Roman" w:cs="Times New Roman"/>
          <w:b/>
          <w:sz w:val="24"/>
        </w:rPr>
        <w:t>ait 3ème âge)</w:t>
      </w:r>
      <w:r w:rsidR="00A619BF">
        <w:rPr>
          <w:rFonts w:ascii="Times New Roman" w:hAnsi="Times New Roman" w:cs="Times New Roman"/>
          <w:sz w:val="24"/>
        </w:rPr>
        <w:t xml:space="preserve"> : ce lait est </w:t>
      </w:r>
      <w:r w:rsidR="00A619BF" w:rsidRPr="00A619BF">
        <w:rPr>
          <w:rFonts w:ascii="Times New Roman" w:hAnsi="Times New Roman" w:cs="Times New Roman"/>
          <w:b/>
          <w:sz w:val="24"/>
        </w:rPr>
        <w:t>recommandé jusqu’à l’âge de 3 ans </w:t>
      </w:r>
      <w:r w:rsidR="00A619BF">
        <w:rPr>
          <w:rFonts w:ascii="Times New Roman" w:hAnsi="Times New Roman" w:cs="Times New Roman"/>
          <w:sz w:val="24"/>
        </w:rPr>
        <w:t xml:space="preserve">: ce lait est enrichi en acides gras essentiels et en Fer, essentiels pour la croissance de votre enfant, la maturité cérébrale et la lutte contre les infections courantes. </w:t>
      </w:r>
    </w:p>
    <w:p w:rsidR="009F7CC6" w:rsidRDefault="00396723" w:rsidP="0061150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votre enfant refuse le lait de croissance : donner du lait ENTIER. Le lait 1/2écrémé n’est pas assez riche en matière grasse.</w:t>
      </w:r>
    </w:p>
    <w:p w:rsidR="008C2363" w:rsidRDefault="00396723" w:rsidP="0039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biberons par jour sont recommandés jusqu’à l’âge de 3 ans : soit 210 a 300mL x2/jour selon les enfants</w:t>
      </w:r>
      <w:r w:rsidR="00C47D08">
        <w:rPr>
          <w:rFonts w:ascii="Times New Roman" w:hAnsi="Times New Roman" w:cs="Times New Roman"/>
          <w:sz w:val="24"/>
        </w:rPr>
        <w:t xml:space="preserve">. </w:t>
      </w:r>
      <w:r w:rsidR="00C47D08" w:rsidRPr="00C47D08">
        <w:rPr>
          <w:rFonts w:ascii="Times New Roman" w:hAnsi="Times New Roman" w:cs="Times New Roman"/>
          <w:b/>
          <w:sz w:val="24"/>
        </w:rPr>
        <w:t>Des laitages</w:t>
      </w:r>
      <w:r w:rsidR="00C47D08">
        <w:rPr>
          <w:rFonts w:ascii="Times New Roman" w:hAnsi="Times New Roman" w:cs="Times New Roman"/>
          <w:sz w:val="24"/>
        </w:rPr>
        <w:t xml:space="preserve"> seront donnés au cours des 2 autres repas (yaourt, petits suisses ou fromage </w:t>
      </w:r>
      <w:r w:rsidR="00C47D08" w:rsidRPr="008C2363">
        <w:rPr>
          <w:rFonts w:ascii="Times New Roman" w:hAnsi="Times New Roman" w:cs="Times New Roman"/>
          <w:b/>
          <w:sz w:val="24"/>
        </w:rPr>
        <w:t>pasteurisé</w:t>
      </w:r>
      <w:r w:rsidR="00C47D08">
        <w:rPr>
          <w:rFonts w:ascii="Times New Roman" w:hAnsi="Times New Roman" w:cs="Times New Roman"/>
          <w:sz w:val="24"/>
        </w:rPr>
        <w:t>)</w:t>
      </w:r>
      <w:r w:rsidR="008C2363">
        <w:rPr>
          <w:rFonts w:ascii="Times New Roman" w:hAnsi="Times New Roman" w:cs="Times New Roman"/>
          <w:sz w:val="24"/>
        </w:rPr>
        <w:t xml:space="preserve">. </w:t>
      </w:r>
    </w:p>
    <w:p w:rsidR="00396723" w:rsidRPr="008C2363" w:rsidRDefault="008C2363" w:rsidP="003967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C2363">
        <w:rPr>
          <w:rFonts w:ascii="Times New Roman" w:hAnsi="Times New Roman" w:cs="Times New Roman"/>
          <w:b/>
          <w:sz w:val="24"/>
        </w:rPr>
        <w:t>Pas de fromage au lait cru avant l’âge de 5 ans.</w:t>
      </w:r>
    </w:p>
    <w:p w:rsidR="0061150A" w:rsidRDefault="0061150A" w:rsidP="0061150A">
      <w:pPr>
        <w:jc w:val="both"/>
        <w:rPr>
          <w:rFonts w:ascii="Times New Roman" w:hAnsi="Times New Roman" w:cs="Times New Roman"/>
          <w:sz w:val="24"/>
        </w:rPr>
      </w:pPr>
    </w:p>
    <w:p w:rsidR="001D5316" w:rsidRDefault="001D5316" w:rsidP="001D5316">
      <w:pPr>
        <w:pStyle w:val="Corpsdetexte"/>
        <w:ind w:firstLine="708"/>
        <w:rPr>
          <w:bCs/>
        </w:rPr>
      </w:pPr>
      <w:r w:rsidRPr="001D5316">
        <w:rPr>
          <w:b/>
          <w:bCs/>
        </w:rPr>
        <w:t>Votre enfant apprend à manger seul</w:t>
      </w:r>
      <w:r>
        <w:rPr>
          <w:bCs/>
        </w:rPr>
        <w:t>. Séparer dans l’assiette les légumes, les féculents et les protéines. Laissez le manger avec les mains, et laissez-lui une cuillère pour qu’il puisse apprendre à faire tout seul.</w:t>
      </w:r>
    </w:p>
    <w:p w:rsidR="009F7CC6" w:rsidRDefault="009F7CC6" w:rsidP="001D5316">
      <w:pPr>
        <w:pStyle w:val="Corpsdetexte"/>
        <w:ind w:firstLine="708"/>
        <w:rPr>
          <w:bCs/>
        </w:rPr>
      </w:pPr>
    </w:p>
    <w:p w:rsidR="001D5316" w:rsidRDefault="001D5316" w:rsidP="001D5316">
      <w:pPr>
        <w:pStyle w:val="Corpsdetexte"/>
        <w:ind w:firstLine="708"/>
        <w:rPr>
          <w:bCs/>
        </w:rPr>
      </w:pPr>
    </w:p>
    <w:p w:rsidR="001D5316" w:rsidRDefault="001D5316" w:rsidP="001D5316">
      <w:pPr>
        <w:pStyle w:val="Corpsdetexte"/>
        <w:ind w:firstLine="708"/>
        <w:rPr>
          <w:bCs/>
        </w:rPr>
      </w:pPr>
      <w:r w:rsidRPr="0061150A">
        <w:rPr>
          <w:b/>
          <w:bCs/>
        </w:rPr>
        <w:t>Les morceaux sont de plus en plus présents</w:t>
      </w:r>
      <w:r>
        <w:rPr>
          <w:bCs/>
        </w:rPr>
        <w:t> : votre enfant doit être capable de manger le même repas que vous (si équilibré) entre 16 et 18 mois.</w:t>
      </w:r>
    </w:p>
    <w:p w:rsidR="009F7CC6" w:rsidRDefault="009F7CC6" w:rsidP="001D5316">
      <w:pPr>
        <w:pStyle w:val="Corpsdetexte"/>
        <w:ind w:firstLine="708"/>
        <w:rPr>
          <w:bCs/>
        </w:rPr>
      </w:pPr>
    </w:p>
    <w:p w:rsidR="001D5316" w:rsidRDefault="001D5316" w:rsidP="00C47D08">
      <w:pPr>
        <w:pStyle w:val="Corpsdetexte"/>
        <w:rPr>
          <w:bCs/>
        </w:rPr>
      </w:pPr>
    </w:p>
    <w:p w:rsidR="001D5316" w:rsidRDefault="001D5316" w:rsidP="00A619BF">
      <w:pPr>
        <w:pStyle w:val="Corpsdetexte"/>
        <w:ind w:firstLine="708"/>
        <w:rPr>
          <w:b/>
          <w:bCs/>
        </w:rPr>
      </w:pPr>
      <w:r w:rsidRPr="001D5316">
        <w:rPr>
          <w:b/>
          <w:bCs/>
        </w:rPr>
        <w:t>Quelques repères concernant l</w:t>
      </w:r>
      <w:r w:rsidR="00C47D08">
        <w:rPr>
          <w:b/>
          <w:bCs/>
        </w:rPr>
        <w:t>’augmentation d</w:t>
      </w:r>
      <w:r w:rsidRPr="001D5316">
        <w:rPr>
          <w:b/>
          <w:bCs/>
        </w:rPr>
        <w:t xml:space="preserve">es apports de protéines (viande ou poisson) selon l’âge de votre enfant : </w:t>
      </w:r>
    </w:p>
    <w:p w:rsidR="00C47D08" w:rsidRPr="001D5316" w:rsidRDefault="00C47D08" w:rsidP="00C47D08">
      <w:pPr>
        <w:pStyle w:val="Corpsdetexte"/>
        <w:rPr>
          <w:b/>
          <w:bCs/>
        </w:rPr>
      </w:pPr>
    </w:p>
    <w:p w:rsidR="001D5316" w:rsidRDefault="001D5316" w:rsidP="00A619BF">
      <w:pPr>
        <w:pStyle w:val="Corpsdetexte"/>
        <w:ind w:firstLine="708"/>
        <w:rPr>
          <w:bCs/>
        </w:rPr>
      </w:pPr>
      <w:r>
        <w:rPr>
          <w:bCs/>
        </w:rPr>
        <w:t>3 ans = 30g</w:t>
      </w:r>
    </w:p>
    <w:p w:rsidR="001D5316" w:rsidRDefault="001D5316" w:rsidP="00A619BF">
      <w:pPr>
        <w:pStyle w:val="Corpsdetexte"/>
        <w:ind w:firstLine="708"/>
        <w:rPr>
          <w:bCs/>
        </w:rPr>
      </w:pPr>
      <w:r>
        <w:rPr>
          <w:bCs/>
        </w:rPr>
        <w:t>4 ans =40g</w:t>
      </w:r>
    </w:p>
    <w:p w:rsidR="001D5316" w:rsidRDefault="001D5316" w:rsidP="00A619BF">
      <w:pPr>
        <w:pStyle w:val="Corpsdetexte"/>
        <w:ind w:firstLine="708"/>
        <w:rPr>
          <w:bCs/>
        </w:rPr>
      </w:pPr>
      <w:r>
        <w:rPr>
          <w:bCs/>
        </w:rPr>
        <w:t>5 ans =50g</w:t>
      </w:r>
    </w:p>
    <w:p w:rsidR="001D5316" w:rsidRDefault="001D5316" w:rsidP="00A619BF">
      <w:pPr>
        <w:pStyle w:val="Corpsdetexte"/>
        <w:ind w:firstLine="708"/>
        <w:rPr>
          <w:bCs/>
        </w:rPr>
      </w:pPr>
      <w:r>
        <w:rPr>
          <w:bCs/>
        </w:rPr>
        <w:t>6ans = 60g</w:t>
      </w:r>
    </w:p>
    <w:p w:rsidR="001D5316" w:rsidRDefault="001D5316" w:rsidP="00A619BF">
      <w:pPr>
        <w:pStyle w:val="Corpsdetexte"/>
        <w:ind w:firstLine="708"/>
        <w:rPr>
          <w:bCs/>
        </w:rPr>
      </w:pPr>
      <w:r>
        <w:rPr>
          <w:bCs/>
        </w:rPr>
        <w:t>…</w:t>
      </w:r>
    </w:p>
    <w:p w:rsidR="001D5316" w:rsidRDefault="001D5316" w:rsidP="001D5316">
      <w:pPr>
        <w:pStyle w:val="Corpsdetexte"/>
        <w:ind w:firstLine="708"/>
        <w:rPr>
          <w:bCs/>
        </w:rPr>
      </w:pPr>
      <w:r>
        <w:rPr>
          <w:bCs/>
        </w:rPr>
        <w:t>Après 13 ans = 130g (ration adulte)</w:t>
      </w:r>
    </w:p>
    <w:p w:rsidR="009F7CC6" w:rsidRDefault="009F7CC6" w:rsidP="001D5316">
      <w:pPr>
        <w:pStyle w:val="Corpsdetexte"/>
        <w:ind w:firstLine="708"/>
        <w:rPr>
          <w:bCs/>
        </w:rPr>
      </w:pPr>
    </w:p>
    <w:p w:rsidR="001D5316" w:rsidRDefault="001D5316" w:rsidP="00A619BF">
      <w:pPr>
        <w:pStyle w:val="Corpsdetexte"/>
        <w:ind w:firstLine="708"/>
        <w:rPr>
          <w:bCs/>
        </w:rPr>
      </w:pPr>
    </w:p>
    <w:p w:rsidR="0061150A" w:rsidRDefault="0061150A" w:rsidP="00A619BF">
      <w:pPr>
        <w:pStyle w:val="Corpsdetexte"/>
        <w:ind w:firstLine="708"/>
        <w:rPr>
          <w:bCs/>
        </w:rPr>
      </w:pPr>
    </w:p>
    <w:p w:rsidR="00926492" w:rsidRDefault="0052599A" w:rsidP="0061150A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2599A">
        <w:rPr>
          <w:rFonts w:ascii="Times New Roman" w:hAnsi="Times New Roman" w:cs="Times New Roman"/>
          <w:b/>
          <w:sz w:val="24"/>
          <w:szCs w:val="24"/>
        </w:rPr>
        <w:t>Les fruits à coque</w:t>
      </w:r>
      <w:r w:rsidRPr="0052599A">
        <w:rPr>
          <w:rFonts w:ascii="Times New Roman" w:hAnsi="Times New Roman" w:cs="Times New Roman"/>
          <w:sz w:val="24"/>
          <w:szCs w:val="24"/>
        </w:rPr>
        <w:t xml:space="preserve"> (cacahuètes, noisettes, amandes…) peuvent être utilisés </w:t>
      </w:r>
      <w:r w:rsidRPr="00F13FC9">
        <w:rPr>
          <w:rFonts w:ascii="Times New Roman" w:hAnsi="Times New Roman" w:cs="Times New Roman"/>
          <w:b/>
          <w:sz w:val="24"/>
          <w:szCs w:val="24"/>
        </w:rPr>
        <w:t>sous forme de poudre</w:t>
      </w:r>
      <w:r w:rsidRPr="0052599A">
        <w:rPr>
          <w:rFonts w:ascii="Times New Roman" w:hAnsi="Times New Roman" w:cs="Times New Roman"/>
          <w:sz w:val="24"/>
          <w:szCs w:val="24"/>
        </w:rPr>
        <w:t xml:space="preserve"> mais ils restent interdits dans leur forme entière avant l’âge de 5 ans en raison du risque de fausse route.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9A">
        <w:rPr>
          <w:rFonts w:ascii="Times New Roman" w:hAnsi="Times New Roman" w:cs="Times New Roman"/>
          <w:b/>
          <w:sz w:val="24"/>
          <w:szCs w:val="24"/>
        </w:rPr>
        <w:t>Une fois introduits, il est nécessaire de continuer à en donner régulièrement pour limiter le risque d’allergie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150A" w:rsidRDefault="0061150A" w:rsidP="00F13FC9">
      <w:pPr>
        <w:jc w:val="both"/>
        <w:rPr>
          <w:rFonts w:ascii="Times New Roman" w:hAnsi="Times New Roman" w:cs="Times New Roman"/>
          <w:b/>
          <w:sz w:val="24"/>
        </w:rPr>
      </w:pPr>
    </w:p>
    <w:p w:rsidR="00F13FC9" w:rsidRPr="0061150A" w:rsidRDefault="00F13FC9" w:rsidP="00F13FC9">
      <w:pPr>
        <w:jc w:val="both"/>
        <w:rPr>
          <w:rFonts w:ascii="Times New Roman" w:hAnsi="Times New Roman" w:cs="Times New Roman"/>
          <w:b/>
          <w:sz w:val="24"/>
        </w:rPr>
      </w:pPr>
    </w:p>
    <w:p w:rsidR="009F7CC6" w:rsidRDefault="00926492" w:rsidP="00F13FC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  <w:r w:rsidRPr="009F7CC6"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lastRenderedPageBreak/>
        <w:t>Conseils généraux</w:t>
      </w:r>
    </w:p>
    <w:p w:rsidR="00F13FC9" w:rsidRPr="00F13FC9" w:rsidRDefault="00F13FC9" w:rsidP="00F13FC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</w:pPr>
    </w:p>
    <w:p w:rsidR="00C07B0D" w:rsidRDefault="00C07B0D" w:rsidP="00C07B0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07B0D">
        <w:rPr>
          <w:rFonts w:ascii="Times New Roman" w:eastAsia="Calibri" w:hAnsi="Times New Roman" w:cs="Times New Roman"/>
          <w:b/>
          <w:sz w:val="24"/>
        </w:rPr>
        <w:t>Préférez toujours les plats simples et « fait maison »</w:t>
      </w:r>
      <w:r w:rsidRPr="00C07B0D">
        <w:rPr>
          <w:rFonts w:ascii="Times New Roman" w:eastAsia="Calibri" w:hAnsi="Times New Roman" w:cs="Times New Roman"/>
          <w:sz w:val="24"/>
        </w:rPr>
        <w:t xml:space="preserve"> plutôt que les plats cuisinés.</w:t>
      </w:r>
    </w:p>
    <w:p w:rsidR="00C07B0D" w:rsidRDefault="00C07B0D" w:rsidP="00C07B0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07B0D" w:rsidRPr="00C07B0D" w:rsidRDefault="00C07B0D" w:rsidP="00C07B0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B0D">
        <w:rPr>
          <w:rFonts w:ascii="Times New Roman" w:hAnsi="Times New Roman" w:cs="Times New Roman"/>
          <w:b/>
          <w:sz w:val="24"/>
          <w:szCs w:val="24"/>
        </w:rPr>
        <w:t>Pour les gouters des enfants</w:t>
      </w:r>
      <w:r w:rsidRPr="00C07B0D">
        <w:rPr>
          <w:rFonts w:ascii="Times New Roman" w:hAnsi="Times New Roman" w:cs="Times New Roman"/>
          <w:sz w:val="24"/>
          <w:szCs w:val="24"/>
        </w:rPr>
        <w:t xml:space="preserve"> : </w:t>
      </w:r>
      <w:r w:rsidRPr="00C07B0D">
        <w:rPr>
          <w:rFonts w:ascii="Times New Roman" w:eastAsia="Calibri" w:hAnsi="Times New Roman" w:cs="Times New Roman"/>
          <w:sz w:val="24"/>
          <w:szCs w:val="24"/>
        </w:rPr>
        <w:t xml:space="preserve">Préférez le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C07B0D">
        <w:rPr>
          <w:rFonts w:ascii="Times New Roman" w:eastAsia="Calibri" w:hAnsi="Times New Roman" w:cs="Times New Roman"/>
          <w:sz w:val="24"/>
          <w:szCs w:val="24"/>
        </w:rPr>
        <w:t>pain-beurre-confiture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C07B0D">
        <w:rPr>
          <w:rFonts w:ascii="Times New Roman" w:eastAsia="Calibri" w:hAnsi="Times New Roman" w:cs="Times New Roman"/>
          <w:sz w:val="24"/>
          <w:szCs w:val="24"/>
        </w:rPr>
        <w:t xml:space="preserve"> aux biscuits et gâteaux du commerce, qui devraient rester exceptionnels</w:t>
      </w:r>
    </w:p>
    <w:p w:rsidR="00C07B0D" w:rsidRPr="00C07B0D" w:rsidRDefault="00C07B0D" w:rsidP="00C07B0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04834" w:rsidRPr="0052599A" w:rsidRDefault="00A04834" w:rsidP="00A04834">
      <w:pPr>
        <w:pStyle w:val="Corpsdetexte"/>
      </w:pPr>
      <w:r w:rsidRPr="0052599A">
        <w:rPr>
          <w:b/>
          <w:bCs/>
        </w:rPr>
        <w:t>Limiter le sucre et les sucreries</w:t>
      </w:r>
      <w:r w:rsidRPr="0052599A">
        <w:rPr>
          <w:bCs/>
        </w:rPr>
        <w:t>, le miel et le chocolat, le sirop et les sodas, gâteaux et biscuits</w:t>
      </w:r>
      <w:r w:rsidRPr="0052599A">
        <w:t>.</w:t>
      </w:r>
    </w:p>
    <w:p w:rsidR="009F7CC6" w:rsidRPr="0052599A" w:rsidRDefault="009F7CC6" w:rsidP="00A04834">
      <w:pPr>
        <w:pStyle w:val="Corpsdetexte"/>
      </w:pPr>
    </w:p>
    <w:p w:rsidR="00C07B0D" w:rsidRPr="0052599A" w:rsidRDefault="00926492">
      <w:pPr>
        <w:rPr>
          <w:rFonts w:ascii="Times New Roman" w:hAnsi="Times New Roman" w:cs="Times New Roman"/>
          <w:sz w:val="24"/>
        </w:rPr>
      </w:pPr>
      <w:r w:rsidRPr="0052599A">
        <w:rPr>
          <w:rFonts w:ascii="Times New Roman" w:hAnsi="Times New Roman" w:cs="Times New Roman"/>
          <w:b/>
          <w:sz w:val="24"/>
        </w:rPr>
        <w:t>Respecter 4 repas par jour</w:t>
      </w:r>
      <w:r w:rsidRPr="0052599A">
        <w:rPr>
          <w:rFonts w:ascii="Times New Roman" w:hAnsi="Times New Roman" w:cs="Times New Roman"/>
          <w:sz w:val="24"/>
        </w:rPr>
        <w:t> : pas de grignotages entre les repas.</w:t>
      </w:r>
    </w:p>
    <w:p w:rsidR="00926492" w:rsidRDefault="00926492" w:rsidP="0052599A">
      <w:pPr>
        <w:pStyle w:val="Corpsdetexte"/>
      </w:pPr>
      <w:r w:rsidRPr="0052599A">
        <w:rPr>
          <w:b/>
        </w:rPr>
        <w:t>Pas d’écrans</w:t>
      </w:r>
      <w:r w:rsidRPr="0052599A">
        <w:t xml:space="preserve"> pendant les repas</w:t>
      </w:r>
      <w:r w:rsidR="0052599A" w:rsidRPr="0052599A">
        <w:t> :</w:t>
      </w:r>
      <w:r w:rsidR="00F13FC9">
        <w:t xml:space="preserve"> </w:t>
      </w:r>
      <w:r w:rsidR="0052599A" w:rsidRPr="0052599A">
        <w:t xml:space="preserve">il faut favoriser les repas pris en famille, </w:t>
      </w:r>
      <w:r w:rsidR="0052599A" w:rsidRPr="0052599A">
        <w:rPr>
          <w:bCs/>
        </w:rPr>
        <w:t>télévision éteinte</w:t>
      </w:r>
      <w:r w:rsidR="0052599A" w:rsidRPr="0052599A">
        <w:t>.</w:t>
      </w:r>
    </w:p>
    <w:p w:rsidR="0052599A" w:rsidRPr="0052599A" w:rsidRDefault="0052599A" w:rsidP="0052599A">
      <w:pPr>
        <w:pStyle w:val="Corpsdetexte"/>
      </w:pPr>
    </w:p>
    <w:p w:rsidR="009F7CC6" w:rsidRDefault="0052599A" w:rsidP="0052599A">
      <w:pPr>
        <w:pStyle w:val="Corpsdetexte"/>
      </w:pPr>
      <w:r w:rsidRPr="0052599A">
        <w:rPr>
          <w:b/>
        </w:rPr>
        <w:t xml:space="preserve">Ne proposer </w:t>
      </w:r>
      <w:r w:rsidRPr="0052599A">
        <w:rPr>
          <w:b/>
          <w:bCs/>
        </w:rPr>
        <w:t>que de l’eau pure</w:t>
      </w:r>
      <w:r w:rsidRPr="0052599A">
        <w:rPr>
          <w:b/>
        </w:rPr>
        <w:t xml:space="preserve"> comme boisson</w:t>
      </w:r>
      <w:r w:rsidRPr="0052599A">
        <w:t>. Les jus de fruits ne sont pas conseillés.</w:t>
      </w:r>
    </w:p>
    <w:p w:rsidR="009F7CC6" w:rsidRPr="009F7CC6" w:rsidRDefault="009F7CC6" w:rsidP="0052599A">
      <w:pPr>
        <w:pStyle w:val="Corpsdetexte"/>
      </w:pPr>
    </w:p>
    <w:p w:rsidR="009F7CC6" w:rsidRDefault="00A048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CC6">
        <w:rPr>
          <w:rFonts w:ascii="Times New Roman" w:hAnsi="Times New Roman" w:cs="Times New Roman"/>
          <w:b/>
          <w:bCs/>
          <w:sz w:val="24"/>
          <w:szCs w:val="24"/>
        </w:rPr>
        <w:t>Eviter les fritures</w:t>
      </w:r>
    </w:p>
    <w:p w:rsidR="009B0E80" w:rsidRDefault="009B0E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 de fromage au lait cru avant l’âge de 5 ans.</w:t>
      </w:r>
    </w:p>
    <w:p w:rsidR="009B0E80" w:rsidRPr="00F13FC9" w:rsidRDefault="009B0E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591A" w:rsidRDefault="00FC591A" w:rsidP="00FC591A">
      <w:pPr>
        <w:jc w:val="both"/>
        <w:rPr>
          <w:rFonts w:ascii="Times New Roman" w:hAnsi="Times New Roman"/>
          <w:sz w:val="24"/>
          <w:szCs w:val="28"/>
        </w:rPr>
      </w:pPr>
      <w:r w:rsidRPr="00FC591A">
        <w:rPr>
          <w:rFonts w:ascii="Times New Roman" w:hAnsi="Times New Roman"/>
          <w:b/>
          <w:sz w:val="24"/>
          <w:szCs w:val="28"/>
        </w:rPr>
        <w:t>Le brossage des dents</w:t>
      </w:r>
      <w:r w:rsidRPr="00FC591A">
        <w:rPr>
          <w:rFonts w:ascii="Times New Roman" w:hAnsi="Times New Roman"/>
          <w:sz w:val="24"/>
          <w:szCs w:val="28"/>
        </w:rPr>
        <w:t xml:space="preserve"> est recommandé </w:t>
      </w:r>
      <w:r w:rsidR="00C07B0D">
        <w:rPr>
          <w:rFonts w:ascii="Times New Roman" w:hAnsi="Times New Roman"/>
          <w:sz w:val="24"/>
          <w:szCs w:val="28"/>
        </w:rPr>
        <w:t>matin et soir</w:t>
      </w:r>
      <w:r>
        <w:rPr>
          <w:rFonts w:ascii="Times New Roman" w:hAnsi="Times New Roman"/>
          <w:sz w:val="24"/>
          <w:szCs w:val="28"/>
        </w:rPr>
        <w:t xml:space="preserve"> dès les premières dents</w:t>
      </w:r>
      <w:r w:rsidRPr="00FC591A">
        <w:rPr>
          <w:rFonts w:ascii="Times New Roman" w:hAnsi="Times New Roman"/>
          <w:sz w:val="24"/>
          <w:szCs w:val="28"/>
        </w:rPr>
        <w:t xml:space="preserve">, à l’aide </w:t>
      </w:r>
      <w:r>
        <w:rPr>
          <w:rFonts w:ascii="Times New Roman" w:hAnsi="Times New Roman"/>
          <w:sz w:val="24"/>
          <w:szCs w:val="28"/>
        </w:rPr>
        <w:t xml:space="preserve">d’une brosse à dent </w:t>
      </w:r>
      <w:r w:rsidR="009F7CC6">
        <w:rPr>
          <w:rFonts w:ascii="Times New Roman" w:hAnsi="Times New Roman"/>
          <w:sz w:val="24"/>
          <w:szCs w:val="28"/>
        </w:rPr>
        <w:t>souple,</w:t>
      </w:r>
      <w:r>
        <w:rPr>
          <w:rFonts w:ascii="Times New Roman" w:hAnsi="Times New Roman"/>
          <w:sz w:val="24"/>
          <w:szCs w:val="28"/>
        </w:rPr>
        <w:t xml:space="preserve"> </w:t>
      </w:r>
      <w:r w:rsidRPr="00FC591A">
        <w:rPr>
          <w:rFonts w:ascii="Times New Roman" w:hAnsi="Times New Roman"/>
          <w:sz w:val="24"/>
          <w:szCs w:val="28"/>
        </w:rPr>
        <w:t>d’un dentifrice adapté à l’âge de l’enfant</w:t>
      </w:r>
      <w:r>
        <w:rPr>
          <w:rFonts w:ascii="Times New Roman" w:hAnsi="Times New Roman"/>
          <w:sz w:val="24"/>
          <w:szCs w:val="28"/>
        </w:rPr>
        <w:t xml:space="preserve"> (quantité 1 petit pois)</w:t>
      </w:r>
      <w:r w:rsidRPr="00FC591A">
        <w:rPr>
          <w:rFonts w:ascii="Times New Roman" w:hAnsi="Times New Roman"/>
          <w:sz w:val="24"/>
          <w:szCs w:val="28"/>
        </w:rPr>
        <w:t>, avec l’aide d’un adulte.</w:t>
      </w:r>
    </w:p>
    <w:p w:rsidR="00F13FC9" w:rsidRDefault="00F13FC9" w:rsidP="00F13FC9">
      <w:pPr>
        <w:pStyle w:val="Corpsdetexte"/>
        <w:rPr>
          <w:rFonts w:eastAsiaTheme="minorHAnsi" w:cstheme="minorBidi"/>
          <w:sz w:val="28"/>
          <w:szCs w:val="28"/>
        </w:rPr>
      </w:pPr>
    </w:p>
    <w:p w:rsidR="00F13FC9" w:rsidRDefault="00F13FC9" w:rsidP="00F13FC9">
      <w:pPr>
        <w:pStyle w:val="Corpsdetexte"/>
        <w:rPr>
          <w:rFonts w:eastAsiaTheme="minorHAnsi" w:cstheme="minorBidi"/>
          <w:sz w:val="28"/>
          <w:szCs w:val="28"/>
        </w:rPr>
      </w:pPr>
    </w:p>
    <w:p w:rsidR="00F13FC9" w:rsidRPr="00F13FC9" w:rsidRDefault="00F13FC9" w:rsidP="00F13FC9">
      <w:pPr>
        <w:pStyle w:val="Corpsdetexte"/>
        <w:rPr>
          <w:rFonts w:eastAsiaTheme="minorHAnsi" w:cstheme="minorBidi"/>
          <w:sz w:val="28"/>
          <w:szCs w:val="28"/>
        </w:rPr>
      </w:pPr>
    </w:p>
    <w:p w:rsidR="00F13FC9" w:rsidRPr="00F13FC9" w:rsidRDefault="00F13FC9" w:rsidP="00F13FC9">
      <w:pPr>
        <w:pStyle w:val="Corpsdetexte"/>
        <w:jc w:val="center"/>
        <w:rPr>
          <w:color w:val="17365D" w:themeColor="text2" w:themeShade="BF"/>
          <w:sz w:val="28"/>
        </w:rPr>
      </w:pPr>
      <w:r w:rsidRPr="00F13FC9">
        <w:rPr>
          <w:b/>
          <w:color w:val="17365D"/>
          <w:sz w:val="28"/>
          <w:u w:val="single"/>
        </w:rPr>
        <w:t>Les écrans</w:t>
      </w:r>
      <w:r w:rsidRPr="00F13FC9">
        <w:rPr>
          <w:color w:val="17365D"/>
          <w:sz w:val="28"/>
        </w:rPr>
        <w:t xml:space="preserve"> (télévision, ordinateurs, tablettes, téléphone portable</w:t>
      </w:r>
      <w:r w:rsidRPr="00F13FC9">
        <w:rPr>
          <w:color w:val="17365D" w:themeColor="text2" w:themeShade="BF"/>
          <w:sz w:val="28"/>
        </w:rPr>
        <w:t>, jeux vidéos</w:t>
      </w:r>
      <w:r w:rsidRPr="00F13FC9">
        <w:rPr>
          <w:color w:val="17365D"/>
          <w:sz w:val="28"/>
        </w:rPr>
        <w:t>)</w:t>
      </w:r>
    </w:p>
    <w:p w:rsidR="00F13FC9" w:rsidRPr="00F13FC9" w:rsidRDefault="00F13FC9" w:rsidP="00F13FC9">
      <w:pPr>
        <w:pStyle w:val="Corpsdetexte"/>
        <w:jc w:val="center"/>
        <w:rPr>
          <w:color w:val="365F91" w:themeColor="accent1" w:themeShade="BF"/>
          <w:sz w:val="28"/>
        </w:rPr>
      </w:pPr>
    </w:p>
    <w:p w:rsidR="00F13FC9" w:rsidRDefault="00F13FC9" w:rsidP="00F13FC9">
      <w:pPr>
        <w:pStyle w:val="Corpsdetexte"/>
        <w:rPr>
          <w:sz w:val="22"/>
        </w:rPr>
      </w:pPr>
    </w:p>
    <w:p w:rsidR="00F13FC9" w:rsidRPr="00F13FC9" w:rsidRDefault="00F13FC9" w:rsidP="00F13FC9">
      <w:pPr>
        <w:pStyle w:val="Corpsdetexte"/>
        <w:ind w:firstLine="708"/>
      </w:pPr>
      <w:r w:rsidRPr="00F13FC9">
        <w:rPr>
          <w:b/>
        </w:rPr>
        <w:t>Les écrans sont des capteurs d’attention.</w:t>
      </w:r>
      <w:r w:rsidRPr="00F13FC9">
        <w:t xml:space="preserve"> L’enfant qui regarde un écran le matin fatigue son système attentionnel avant d’arriver en classe. Or un enfant dont l’attention est </w:t>
      </w:r>
      <w:proofErr w:type="gramStart"/>
      <w:r w:rsidRPr="00F13FC9">
        <w:t>fatiguée</w:t>
      </w:r>
      <w:proofErr w:type="gramEnd"/>
      <w:r w:rsidRPr="00F13FC9">
        <w:t>, est un enfant qui bouge, parle, rêve et n’arrive plus à se concentrer !</w:t>
      </w:r>
    </w:p>
    <w:p w:rsidR="00F13FC9" w:rsidRPr="00F13FC9" w:rsidRDefault="00F13FC9" w:rsidP="00F13FC9">
      <w:pPr>
        <w:pStyle w:val="Corpsdetexte"/>
        <w:rPr>
          <w:b/>
        </w:rPr>
      </w:pPr>
    </w:p>
    <w:p w:rsidR="00F13FC9" w:rsidRPr="00F13FC9" w:rsidRDefault="00F13FC9" w:rsidP="00F13FC9">
      <w:pPr>
        <w:pStyle w:val="Corpsdetexte"/>
        <w:ind w:firstLine="708"/>
        <w:rPr>
          <w:b/>
        </w:rPr>
      </w:pPr>
      <w:r w:rsidRPr="00F13FC9">
        <w:rPr>
          <w:b/>
        </w:rPr>
        <w:t>Pas d’écrans avant de s’endormir</w:t>
      </w:r>
    </w:p>
    <w:p w:rsidR="00F13FC9" w:rsidRPr="00F13FC9" w:rsidRDefault="00F13FC9" w:rsidP="00F13FC9">
      <w:pPr>
        <w:pStyle w:val="Corpsdetexte"/>
        <w:rPr>
          <w:b/>
        </w:rPr>
      </w:pPr>
    </w:p>
    <w:p w:rsidR="00F13FC9" w:rsidRPr="00F13FC9" w:rsidRDefault="00F13FC9" w:rsidP="00F13FC9">
      <w:pPr>
        <w:pStyle w:val="Corpsdetexte"/>
        <w:ind w:firstLine="708"/>
        <w:rPr>
          <w:b/>
        </w:rPr>
      </w:pPr>
      <w:r w:rsidRPr="00F13FC9">
        <w:rPr>
          <w:b/>
        </w:rPr>
        <w:t>Pas d’écrans dans la chambre de l’enfant :</w:t>
      </w:r>
    </w:p>
    <w:p w:rsidR="00FC591A" w:rsidRPr="00F13FC9" w:rsidRDefault="00F13FC9" w:rsidP="00F13FC9">
      <w:pPr>
        <w:pStyle w:val="Corpsdetexte"/>
        <w:ind w:firstLine="708"/>
        <w:rPr>
          <w:sz w:val="28"/>
        </w:rPr>
      </w:pPr>
      <w:r w:rsidRPr="00F13FC9">
        <w:t>Sans télévision dans sa chambre, l’enfant apprend à développer des compétences essentielles (activités sensori-motrices, jeux de faire semblant, jeux symboliques et graphisme) qui sont nécessaires pour le développement de sa pensée, de son attention et de sa socialisation.</w:t>
      </w:r>
    </w:p>
    <w:p w:rsidR="00FC591A" w:rsidRPr="0052599A" w:rsidRDefault="00FC591A">
      <w:pPr>
        <w:rPr>
          <w:rFonts w:ascii="Times New Roman" w:hAnsi="Times New Roman" w:cs="Times New Roman"/>
          <w:bCs/>
          <w:sz w:val="24"/>
          <w:szCs w:val="24"/>
        </w:rPr>
      </w:pPr>
    </w:p>
    <w:p w:rsidR="0052599A" w:rsidRPr="0052599A" w:rsidRDefault="0052599A">
      <w:pPr>
        <w:rPr>
          <w:rFonts w:ascii="Times New Roman" w:hAnsi="Times New Roman" w:cs="Times New Roman"/>
          <w:sz w:val="24"/>
        </w:rPr>
      </w:pPr>
    </w:p>
    <w:sectPr w:rsidR="0052599A" w:rsidRPr="0052599A" w:rsidSect="00294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0A" w:rsidRDefault="00CB2C0A" w:rsidP="00CB2C0A">
      <w:pPr>
        <w:spacing w:after="0" w:line="240" w:lineRule="auto"/>
      </w:pPr>
      <w:r>
        <w:separator/>
      </w:r>
    </w:p>
  </w:endnote>
  <w:endnote w:type="continuationSeparator" w:id="1">
    <w:p w:rsidR="00CB2C0A" w:rsidRDefault="00CB2C0A" w:rsidP="00CB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880266"/>
      <w:docPartObj>
        <w:docPartGallery w:val="Page Numbers (Bottom of Page)"/>
        <w:docPartUnique/>
      </w:docPartObj>
    </w:sdtPr>
    <w:sdtContent>
      <w:p w:rsidR="00CB2C0A" w:rsidRDefault="00CB2C0A">
        <w:pPr>
          <w:pStyle w:val="Pieddepage"/>
          <w:jc w:val="center"/>
        </w:pPr>
        <w:fldSimple w:instr=" PAGE   \* MERGEFORMAT ">
          <w:r w:rsidR="00CC0A2D">
            <w:rPr>
              <w:noProof/>
            </w:rPr>
            <w:t>1</w:t>
          </w:r>
        </w:fldSimple>
      </w:p>
    </w:sdtContent>
  </w:sdt>
  <w:p w:rsidR="00CB2C0A" w:rsidRDefault="00CB2C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0A" w:rsidRDefault="00CB2C0A" w:rsidP="00CB2C0A">
      <w:pPr>
        <w:spacing w:after="0" w:line="240" w:lineRule="auto"/>
      </w:pPr>
      <w:r>
        <w:separator/>
      </w:r>
    </w:p>
  </w:footnote>
  <w:footnote w:type="continuationSeparator" w:id="1">
    <w:p w:rsidR="00CB2C0A" w:rsidRDefault="00CB2C0A" w:rsidP="00CB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>
    <w:nsid w:val="331F5725"/>
    <w:multiLevelType w:val="hybridMultilevel"/>
    <w:tmpl w:val="5928DF66"/>
    <w:lvl w:ilvl="0" w:tplc="01428B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168B5"/>
    <w:multiLevelType w:val="hybridMultilevel"/>
    <w:tmpl w:val="A4665E86"/>
    <w:lvl w:ilvl="0" w:tplc="1EB2E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auto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793"/>
    <w:rsid w:val="0007629E"/>
    <w:rsid w:val="00140AD3"/>
    <w:rsid w:val="0014132C"/>
    <w:rsid w:val="00164F66"/>
    <w:rsid w:val="001D5316"/>
    <w:rsid w:val="001E2929"/>
    <w:rsid w:val="00294740"/>
    <w:rsid w:val="002A2CA7"/>
    <w:rsid w:val="00311862"/>
    <w:rsid w:val="00396723"/>
    <w:rsid w:val="003E7431"/>
    <w:rsid w:val="0052599A"/>
    <w:rsid w:val="005273F0"/>
    <w:rsid w:val="005E2B2A"/>
    <w:rsid w:val="0061150A"/>
    <w:rsid w:val="0074689F"/>
    <w:rsid w:val="00776823"/>
    <w:rsid w:val="007776A4"/>
    <w:rsid w:val="007C1873"/>
    <w:rsid w:val="00830F22"/>
    <w:rsid w:val="008C2363"/>
    <w:rsid w:val="009066C0"/>
    <w:rsid w:val="0091262B"/>
    <w:rsid w:val="00926492"/>
    <w:rsid w:val="00953158"/>
    <w:rsid w:val="009946AE"/>
    <w:rsid w:val="009B0E80"/>
    <w:rsid w:val="009F7CC6"/>
    <w:rsid w:val="00A04834"/>
    <w:rsid w:val="00A619BF"/>
    <w:rsid w:val="00AD3F47"/>
    <w:rsid w:val="00C07B0D"/>
    <w:rsid w:val="00C12373"/>
    <w:rsid w:val="00C27B1B"/>
    <w:rsid w:val="00C47D08"/>
    <w:rsid w:val="00C61B77"/>
    <w:rsid w:val="00CB2C0A"/>
    <w:rsid w:val="00CC0A2D"/>
    <w:rsid w:val="00D23A9D"/>
    <w:rsid w:val="00E70793"/>
    <w:rsid w:val="00F13FC9"/>
    <w:rsid w:val="00F71B21"/>
    <w:rsid w:val="00FC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7079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9126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91262B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76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B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C0A"/>
  </w:style>
  <w:style w:type="paragraph" w:styleId="Pieddepage">
    <w:name w:val="footer"/>
    <w:basedOn w:val="Normal"/>
    <w:link w:val="PieddepageCar"/>
    <w:uiPriority w:val="99"/>
    <w:unhideWhenUsed/>
    <w:rsid w:val="00CB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1860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2024-11-04T14:47:00Z</dcterms:created>
  <dcterms:modified xsi:type="dcterms:W3CDTF">2024-11-18T14:30:00Z</dcterms:modified>
</cp:coreProperties>
</file>